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B9C" w:rsidRPr="00647B9C" w:rsidRDefault="00D35BF8" w:rsidP="00647B9C">
      <w:pPr>
        <w:pStyle w:val="Titel"/>
        <w:jc w:val="center"/>
      </w:pPr>
      <w:r>
        <w:t xml:space="preserve">Die </w:t>
      </w:r>
      <w:proofErr w:type="spellStart"/>
      <w:r>
        <w:t>Screener</w:t>
      </w:r>
      <w:proofErr w:type="spellEnd"/>
      <w:r>
        <w:t xml:space="preserve"> im ICE</w:t>
      </w:r>
      <w:r w:rsidR="00401E9A">
        <w:t xml:space="preserve"> </w:t>
      </w:r>
    </w:p>
    <w:p w:rsidR="00A424E5" w:rsidRDefault="00CE3F13" w:rsidP="00D35BF8">
      <w:pPr>
        <w:jc w:val="center"/>
      </w:pPr>
      <w:r>
        <w:t>V 1</w:t>
      </w:r>
      <w:r w:rsidR="00710CCE">
        <w:t>4.</w:t>
      </w:r>
      <w:r w:rsidR="00521F06">
        <w:t>3</w:t>
      </w:r>
      <w:r w:rsidR="00710CCE">
        <w:t>.</w:t>
      </w:r>
      <w:r w:rsidR="004740FE">
        <w:t>2</w:t>
      </w:r>
      <w:r w:rsidR="00521F06">
        <w:t>2</w:t>
      </w:r>
    </w:p>
    <w:sdt>
      <w:sdtPr>
        <w:rPr>
          <w:rFonts w:asciiTheme="minorHAnsi" w:eastAsiaTheme="minorHAnsi" w:hAnsiTheme="minorHAnsi" w:cstheme="minorBidi"/>
          <w:b w:val="0"/>
          <w:bCs w:val="0"/>
          <w:color w:val="auto"/>
          <w:sz w:val="22"/>
          <w:szCs w:val="22"/>
          <w:lang w:eastAsia="en-US"/>
        </w:rPr>
        <w:id w:val="-688456511"/>
        <w:docPartObj>
          <w:docPartGallery w:val="Table of Contents"/>
          <w:docPartUnique/>
        </w:docPartObj>
      </w:sdtPr>
      <w:sdtContent>
        <w:p w:rsidR="009562F4" w:rsidRDefault="009562F4">
          <w:pPr>
            <w:pStyle w:val="Inhaltsverzeichnisberschrift"/>
          </w:pPr>
          <w:r>
            <w:t>Inhalt</w:t>
          </w:r>
        </w:p>
        <w:p w:rsidR="000E4933" w:rsidRDefault="009562F4">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383267341" w:history="1">
            <w:r w:rsidR="000E4933" w:rsidRPr="00EA08C6">
              <w:rPr>
                <w:rStyle w:val="Hyperlink"/>
                <w:rFonts w:ascii="Arial" w:eastAsia="Dotum" w:hAnsi="Arial" w:cs="Arial"/>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Crocomichi-Screener</w:t>
            </w:r>
            <w:r w:rsidR="000E4933">
              <w:rPr>
                <w:noProof/>
                <w:webHidden/>
              </w:rPr>
              <w:tab/>
            </w:r>
            <w:r w:rsidR="000E4933">
              <w:rPr>
                <w:noProof/>
                <w:webHidden/>
              </w:rPr>
              <w:fldChar w:fldCharType="begin"/>
            </w:r>
            <w:r w:rsidR="000E4933">
              <w:rPr>
                <w:noProof/>
                <w:webHidden/>
              </w:rPr>
              <w:instrText xml:space="preserve"> PAGEREF _Toc383267341 \h </w:instrText>
            </w:r>
            <w:r w:rsidR="000E4933">
              <w:rPr>
                <w:noProof/>
                <w:webHidden/>
              </w:rPr>
            </w:r>
            <w:r w:rsidR="000E4933">
              <w:rPr>
                <w:noProof/>
                <w:webHidden/>
              </w:rPr>
              <w:fldChar w:fldCharType="separate"/>
            </w:r>
            <w:r w:rsidR="000E4933">
              <w:rPr>
                <w:noProof/>
                <w:webHidden/>
              </w:rPr>
              <w:t>2</w:t>
            </w:r>
            <w:r w:rsidR="000E4933">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2" w:history="1">
            <w:r w:rsidRPr="00EA08C6">
              <w:rPr>
                <w:rStyle w:val="Hyperlink"/>
                <w:rFonts w:ascii="Dotum" w:eastAsia="Dotum" w:hAnsi="Dotum" w:cs="Lucida Sans Unicode"/>
                <w:b/>
                <w:bCs/>
                <w:noProof/>
              </w:rPr>
              <w:t>Die linke Spalte „I“</w:t>
            </w:r>
            <w:r>
              <w:rPr>
                <w:noProof/>
                <w:webHidden/>
              </w:rPr>
              <w:tab/>
            </w:r>
            <w:r>
              <w:rPr>
                <w:noProof/>
                <w:webHidden/>
              </w:rPr>
              <w:fldChar w:fldCharType="begin"/>
            </w:r>
            <w:r>
              <w:rPr>
                <w:noProof/>
                <w:webHidden/>
              </w:rPr>
              <w:instrText xml:space="preserve"> PAGEREF _Toc383267342 \h </w:instrText>
            </w:r>
            <w:r>
              <w:rPr>
                <w:noProof/>
                <w:webHidden/>
              </w:rPr>
            </w:r>
            <w:r>
              <w:rPr>
                <w:noProof/>
                <w:webHidden/>
              </w:rPr>
              <w:fldChar w:fldCharType="separate"/>
            </w:r>
            <w:r>
              <w:rPr>
                <w:noProof/>
                <w:webHidden/>
              </w:rPr>
              <w:t>3</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3" w:history="1">
            <w:r w:rsidRPr="00EA08C6">
              <w:rPr>
                <w:rStyle w:val="Hyperlink"/>
                <w:rFonts w:ascii="Dotum" w:eastAsia="Dotum" w:hAnsi="Dotum" w:cstheme="majorBidi"/>
                <w:b/>
                <w:bCs/>
                <w:noProof/>
              </w:rPr>
              <w:t>Der Bereich „ICE BEAR Screener“</w:t>
            </w:r>
            <w:r>
              <w:rPr>
                <w:noProof/>
                <w:webHidden/>
              </w:rPr>
              <w:tab/>
            </w:r>
            <w:r>
              <w:rPr>
                <w:noProof/>
                <w:webHidden/>
              </w:rPr>
              <w:fldChar w:fldCharType="begin"/>
            </w:r>
            <w:r>
              <w:rPr>
                <w:noProof/>
                <w:webHidden/>
              </w:rPr>
              <w:instrText xml:space="preserve"> PAGEREF _Toc383267343 \h </w:instrText>
            </w:r>
            <w:r>
              <w:rPr>
                <w:noProof/>
                <w:webHidden/>
              </w:rPr>
            </w:r>
            <w:r>
              <w:rPr>
                <w:noProof/>
                <w:webHidden/>
              </w:rPr>
              <w:fldChar w:fldCharType="separate"/>
            </w:r>
            <w:r>
              <w:rPr>
                <w:noProof/>
                <w:webHidden/>
              </w:rPr>
              <w:t>3</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4" w:history="1">
            <w:r w:rsidRPr="00EA08C6">
              <w:rPr>
                <w:rStyle w:val="Hyperlink"/>
                <w:rFonts w:ascii="Dotum" w:eastAsia="Dotum" w:hAnsi="Dotum" w:cs="Lucida Sans Unicode"/>
                <w:b/>
                <w:bCs/>
                <w:noProof/>
              </w:rPr>
              <w:t>Der Bereich „EW-Croc Shortsignale“</w:t>
            </w:r>
            <w:r>
              <w:rPr>
                <w:noProof/>
                <w:webHidden/>
              </w:rPr>
              <w:tab/>
            </w:r>
            <w:r>
              <w:rPr>
                <w:noProof/>
                <w:webHidden/>
              </w:rPr>
              <w:fldChar w:fldCharType="begin"/>
            </w:r>
            <w:r>
              <w:rPr>
                <w:noProof/>
                <w:webHidden/>
              </w:rPr>
              <w:instrText xml:space="preserve"> PAGEREF _Toc383267344 \h </w:instrText>
            </w:r>
            <w:r>
              <w:rPr>
                <w:noProof/>
                <w:webHidden/>
              </w:rPr>
            </w:r>
            <w:r>
              <w:rPr>
                <w:noProof/>
                <w:webHidden/>
              </w:rPr>
              <w:fldChar w:fldCharType="separate"/>
            </w:r>
            <w:r>
              <w:rPr>
                <w:noProof/>
                <w:webHidden/>
              </w:rPr>
              <w:t>3</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5" w:history="1">
            <w:r w:rsidRPr="00EA08C6">
              <w:rPr>
                <w:rStyle w:val="Hyperlink"/>
                <w:rFonts w:ascii="Dotum" w:eastAsia="Dotum" w:hAnsi="Dotum" w:cs="Lucida Sans Unicode"/>
                <w:b/>
                <w:bCs/>
                <w:noProof/>
              </w:rPr>
              <w:t>Linke Spalte „N…“</w:t>
            </w:r>
            <w:r>
              <w:rPr>
                <w:noProof/>
                <w:webHidden/>
              </w:rPr>
              <w:tab/>
            </w:r>
            <w:r>
              <w:rPr>
                <w:noProof/>
                <w:webHidden/>
              </w:rPr>
              <w:fldChar w:fldCharType="begin"/>
            </w:r>
            <w:r>
              <w:rPr>
                <w:noProof/>
                <w:webHidden/>
              </w:rPr>
              <w:instrText xml:space="preserve"> PAGEREF _Toc383267345 \h </w:instrText>
            </w:r>
            <w:r>
              <w:rPr>
                <w:noProof/>
                <w:webHidden/>
              </w:rPr>
            </w:r>
            <w:r>
              <w:rPr>
                <w:noProof/>
                <w:webHidden/>
              </w:rPr>
              <w:fldChar w:fldCharType="separate"/>
            </w:r>
            <w:r>
              <w:rPr>
                <w:noProof/>
                <w:webHidden/>
              </w:rPr>
              <w:t>4</w:t>
            </w:r>
            <w:r>
              <w:rPr>
                <w:noProof/>
                <w:webHidden/>
              </w:rPr>
              <w:fldChar w:fldCharType="end"/>
            </w:r>
          </w:hyperlink>
        </w:p>
        <w:p w:rsidR="000E4933" w:rsidRDefault="000E4933">
          <w:pPr>
            <w:pStyle w:val="Verzeichnis3"/>
            <w:tabs>
              <w:tab w:val="right" w:leader="dot" w:pos="9062"/>
            </w:tabs>
            <w:rPr>
              <w:rFonts w:eastAsiaTheme="minorEastAsia"/>
              <w:noProof/>
              <w:lang w:eastAsia="de-DE"/>
            </w:rPr>
          </w:pPr>
          <w:hyperlink w:anchor="_Toc383267346" w:history="1">
            <w:r w:rsidRPr="00EA08C6">
              <w:rPr>
                <w:rStyle w:val="Hyperlink"/>
                <w:rFonts w:ascii="Dotum" w:hAnsi="Dotum"/>
                <w:noProof/>
              </w:rPr>
              <w:t>Farblich besonders gekennzeichnet</w:t>
            </w:r>
            <w:r>
              <w:rPr>
                <w:noProof/>
                <w:webHidden/>
              </w:rPr>
              <w:tab/>
            </w:r>
            <w:r>
              <w:rPr>
                <w:noProof/>
                <w:webHidden/>
              </w:rPr>
              <w:fldChar w:fldCharType="begin"/>
            </w:r>
            <w:r>
              <w:rPr>
                <w:noProof/>
                <w:webHidden/>
              </w:rPr>
              <w:instrText xml:space="preserve"> PAGEREF _Toc383267346 \h </w:instrText>
            </w:r>
            <w:r>
              <w:rPr>
                <w:noProof/>
                <w:webHidden/>
              </w:rPr>
            </w:r>
            <w:r>
              <w:rPr>
                <w:noProof/>
                <w:webHidden/>
              </w:rPr>
              <w:fldChar w:fldCharType="separate"/>
            </w:r>
            <w:r>
              <w:rPr>
                <w:noProof/>
                <w:webHidden/>
              </w:rPr>
              <w:t>4</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7" w:history="1">
            <w:r w:rsidRPr="00EA08C6">
              <w:rPr>
                <w:rStyle w:val="Hyperlink"/>
                <w:rFonts w:ascii="Dotum" w:eastAsia="Dotum" w:hAnsi="Dotum" w:cs="Lucida Sans Unicode"/>
                <w:b/>
                <w:bCs/>
                <w:noProof/>
              </w:rPr>
              <w:t>Die Spalte „Welle“</w:t>
            </w:r>
            <w:r>
              <w:rPr>
                <w:noProof/>
                <w:webHidden/>
              </w:rPr>
              <w:tab/>
            </w:r>
            <w:r>
              <w:rPr>
                <w:noProof/>
                <w:webHidden/>
              </w:rPr>
              <w:fldChar w:fldCharType="begin"/>
            </w:r>
            <w:r>
              <w:rPr>
                <w:noProof/>
                <w:webHidden/>
              </w:rPr>
              <w:instrText xml:space="preserve"> PAGEREF _Toc383267347 \h </w:instrText>
            </w:r>
            <w:r>
              <w:rPr>
                <w:noProof/>
                <w:webHidden/>
              </w:rPr>
            </w:r>
            <w:r>
              <w:rPr>
                <w:noProof/>
                <w:webHidden/>
              </w:rPr>
              <w:fldChar w:fldCharType="separate"/>
            </w:r>
            <w:r>
              <w:rPr>
                <w:noProof/>
                <w:webHidden/>
              </w:rPr>
              <w:t>5</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8" w:history="1">
            <w:r w:rsidRPr="00EA08C6">
              <w:rPr>
                <w:rStyle w:val="Hyperlink"/>
                <w:rFonts w:ascii="Dotum" w:eastAsia="Dotum" w:hAnsi="Dotum" w:cs="Lucida Sans Unicode"/>
                <w:b/>
                <w:bCs/>
                <w:noProof/>
              </w:rPr>
              <w:t>Der Bereich „Basiswert/Performance“</w:t>
            </w:r>
            <w:r>
              <w:rPr>
                <w:noProof/>
                <w:webHidden/>
              </w:rPr>
              <w:tab/>
            </w:r>
            <w:r>
              <w:rPr>
                <w:noProof/>
                <w:webHidden/>
              </w:rPr>
              <w:fldChar w:fldCharType="begin"/>
            </w:r>
            <w:r>
              <w:rPr>
                <w:noProof/>
                <w:webHidden/>
              </w:rPr>
              <w:instrText xml:space="preserve"> PAGEREF _Toc383267348 \h </w:instrText>
            </w:r>
            <w:r>
              <w:rPr>
                <w:noProof/>
                <w:webHidden/>
              </w:rPr>
            </w:r>
            <w:r>
              <w:rPr>
                <w:noProof/>
                <w:webHidden/>
              </w:rPr>
              <w:fldChar w:fldCharType="separate"/>
            </w:r>
            <w:r>
              <w:rPr>
                <w:noProof/>
                <w:webHidden/>
              </w:rPr>
              <w:t>6</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49" w:history="1">
            <w:r w:rsidRPr="00EA08C6">
              <w:rPr>
                <w:rStyle w:val="Hyperlink"/>
                <w:rFonts w:ascii="Dotum" w:eastAsia="Dotum" w:hAnsi="Dotum" w:cs="Lucida Sans Unicode"/>
                <w:b/>
                <w:bCs/>
                <w:noProof/>
              </w:rPr>
              <w:t>Die Spalte „Trend“</w:t>
            </w:r>
            <w:r>
              <w:rPr>
                <w:noProof/>
                <w:webHidden/>
              </w:rPr>
              <w:tab/>
            </w:r>
            <w:r>
              <w:rPr>
                <w:noProof/>
                <w:webHidden/>
              </w:rPr>
              <w:fldChar w:fldCharType="begin"/>
            </w:r>
            <w:r>
              <w:rPr>
                <w:noProof/>
                <w:webHidden/>
              </w:rPr>
              <w:instrText xml:space="preserve"> PAGEREF _Toc383267349 \h </w:instrText>
            </w:r>
            <w:r>
              <w:rPr>
                <w:noProof/>
                <w:webHidden/>
              </w:rPr>
            </w:r>
            <w:r>
              <w:rPr>
                <w:noProof/>
                <w:webHidden/>
              </w:rPr>
              <w:fldChar w:fldCharType="separate"/>
            </w:r>
            <w:r>
              <w:rPr>
                <w:noProof/>
                <w:webHidden/>
              </w:rPr>
              <w:t>6</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0" w:history="1">
            <w:r w:rsidRPr="00EA08C6">
              <w:rPr>
                <w:rStyle w:val="Hyperlink"/>
                <w:rFonts w:ascii="Dotum" w:eastAsia="Dotum" w:hAnsi="Dotum" w:cs="Lucida Sans Unicode"/>
                <w:b/>
                <w:bCs/>
                <w:noProof/>
              </w:rPr>
              <w:t>Die Spalte „Setter“</w:t>
            </w:r>
            <w:r>
              <w:rPr>
                <w:noProof/>
                <w:webHidden/>
              </w:rPr>
              <w:tab/>
            </w:r>
            <w:r>
              <w:rPr>
                <w:noProof/>
                <w:webHidden/>
              </w:rPr>
              <w:fldChar w:fldCharType="begin"/>
            </w:r>
            <w:r>
              <w:rPr>
                <w:noProof/>
                <w:webHidden/>
              </w:rPr>
              <w:instrText xml:space="preserve"> PAGEREF _Toc383267350 \h </w:instrText>
            </w:r>
            <w:r>
              <w:rPr>
                <w:noProof/>
                <w:webHidden/>
              </w:rPr>
            </w:r>
            <w:r>
              <w:rPr>
                <w:noProof/>
                <w:webHidden/>
              </w:rPr>
              <w:fldChar w:fldCharType="separate"/>
            </w:r>
            <w:r>
              <w:rPr>
                <w:noProof/>
                <w:webHidden/>
              </w:rPr>
              <w:t>7</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1" w:history="1">
            <w:r w:rsidRPr="00EA08C6">
              <w:rPr>
                <w:rStyle w:val="Hyperlink"/>
                <w:rFonts w:ascii="Dotum" w:eastAsia="Dotum" w:hAnsi="Dotum" w:cs="Lucida Sans Unicode"/>
                <w:b/>
                <w:bCs/>
                <w:noProof/>
              </w:rPr>
              <w:t>Die Spalte „Name / Status“</w:t>
            </w:r>
            <w:r>
              <w:rPr>
                <w:noProof/>
                <w:webHidden/>
              </w:rPr>
              <w:tab/>
            </w:r>
            <w:r>
              <w:rPr>
                <w:noProof/>
                <w:webHidden/>
              </w:rPr>
              <w:fldChar w:fldCharType="begin"/>
            </w:r>
            <w:r>
              <w:rPr>
                <w:noProof/>
                <w:webHidden/>
              </w:rPr>
              <w:instrText xml:space="preserve"> PAGEREF _Toc383267351 \h </w:instrText>
            </w:r>
            <w:r>
              <w:rPr>
                <w:noProof/>
                <w:webHidden/>
              </w:rPr>
            </w:r>
            <w:r>
              <w:rPr>
                <w:noProof/>
                <w:webHidden/>
              </w:rPr>
              <w:fldChar w:fldCharType="separate"/>
            </w:r>
            <w:r>
              <w:rPr>
                <w:noProof/>
                <w:webHidden/>
              </w:rPr>
              <w:t>7</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2" w:history="1">
            <w:r w:rsidRPr="00EA08C6">
              <w:rPr>
                <w:rStyle w:val="Hyperlink"/>
                <w:rFonts w:ascii="Dotum" w:eastAsia="Dotum" w:hAnsi="Dotum" w:cs="Lucida Sans Unicode"/>
                <w:b/>
                <w:bCs/>
                <w:noProof/>
              </w:rPr>
              <w:t>Die Spalte „Kurs“</w:t>
            </w:r>
            <w:r>
              <w:rPr>
                <w:noProof/>
                <w:webHidden/>
              </w:rPr>
              <w:tab/>
            </w:r>
            <w:r>
              <w:rPr>
                <w:noProof/>
                <w:webHidden/>
              </w:rPr>
              <w:fldChar w:fldCharType="begin"/>
            </w:r>
            <w:r>
              <w:rPr>
                <w:noProof/>
                <w:webHidden/>
              </w:rPr>
              <w:instrText xml:space="preserve"> PAGEREF _Toc383267352 \h </w:instrText>
            </w:r>
            <w:r>
              <w:rPr>
                <w:noProof/>
                <w:webHidden/>
              </w:rPr>
            </w:r>
            <w:r>
              <w:rPr>
                <w:noProof/>
                <w:webHidden/>
              </w:rPr>
              <w:fldChar w:fldCharType="separate"/>
            </w:r>
            <w:r>
              <w:rPr>
                <w:noProof/>
                <w:webHidden/>
              </w:rPr>
              <w:t>7</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3" w:history="1">
            <w:r w:rsidRPr="00EA08C6">
              <w:rPr>
                <w:rStyle w:val="Hyperlink"/>
                <w:rFonts w:ascii="Dotum" w:eastAsia="Dotum" w:hAnsi="Dotum" w:cs="Lucida Sans Unicode"/>
                <w:b/>
                <w:bCs/>
                <w:noProof/>
              </w:rPr>
              <w:t>Die Spalte „Wolke“</w:t>
            </w:r>
            <w:r>
              <w:rPr>
                <w:noProof/>
                <w:webHidden/>
              </w:rPr>
              <w:tab/>
            </w:r>
            <w:r>
              <w:rPr>
                <w:noProof/>
                <w:webHidden/>
              </w:rPr>
              <w:fldChar w:fldCharType="begin"/>
            </w:r>
            <w:r>
              <w:rPr>
                <w:noProof/>
                <w:webHidden/>
              </w:rPr>
              <w:instrText xml:space="preserve"> PAGEREF _Toc383267353 \h </w:instrText>
            </w:r>
            <w:r>
              <w:rPr>
                <w:noProof/>
                <w:webHidden/>
              </w:rPr>
            </w:r>
            <w:r>
              <w:rPr>
                <w:noProof/>
                <w:webHidden/>
              </w:rPr>
              <w:fldChar w:fldCharType="separate"/>
            </w:r>
            <w:r>
              <w:rPr>
                <w:noProof/>
                <w:webHidden/>
              </w:rPr>
              <w:t>7</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4" w:history="1">
            <w:r w:rsidRPr="00EA08C6">
              <w:rPr>
                <w:rStyle w:val="Hyperlink"/>
                <w:rFonts w:ascii="Dotum" w:eastAsia="Dotum" w:hAnsi="Dotum" w:cs="Lucida Sans Unicode"/>
                <w:b/>
                <w:bCs/>
                <w:noProof/>
              </w:rPr>
              <w:t>Die rechte Spalte „Note“</w:t>
            </w:r>
            <w:r>
              <w:rPr>
                <w:noProof/>
                <w:webHidden/>
              </w:rPr>
              <w:tab/>
            </w:r>
            <w:r>
              <w:rPr>
                <w:noProof/>
                <w:webHidden/>
              </w:rPr>
              <w:fldChar w:fldCharType="begin"/>
            </w:r>
            <w:r>
              <w:rPr>
                <w:noProof/>
                <w:webHidden/>
              </w:rPr>
              <w:instrText xml:space="preserve"> PAGEREF _Toc383267354 \h </w:instrText>
            </w:r>
            <w:r>
              <w:rPr>
                <w:noProof/>
                <w:webHidden/>
              </w:rPr>
            </w:r>
            <w:r>
              <w:rPr>
                <w:noProof/>
                <w:webHidden/>
              </w:rPr>
              <w:fldChar w:fldCharType="separate"/>
            </w:r>
            <w:r>
              <w:rPr>
                <w:noProof/>
                <w:webHidden/>
              </w:rPr>
              <w:t>7</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5" w:history="1">
            <w:r w:rsidRPr="00EA08C6">
              <w:rPr>
                <w:rStyle w:val="Hyperlink"/>
                <w:rFonts w:ascii="Dotum" w:eastAsia="Dotum" w:hAnsi="Dotum" w:cs="Lucida Sans Unicode"/>
                <w:b/>
                <w:bCs/>
                <w:noProof/>
              </w:rPr>
              <w:t>Der Bereich“ EW-Croc Longsignale“</w:t>
            </w:r>
            <w:r>
              <w:rPr>
                <w:noProof/>
                <w:webHidden/>
              </w:rPr>
              <w:tab/>
            </w:r>
            <w:r>
              <w:rPr>
                <w:noProof/>
                <w:webHidden/>
              </w:rPr>
              <w:fldChar w:fldCharType="begin"/>
            </w:r>
            <w:r>
              <w:rPr>
                <w:noProof/>
                <w:webHidden/>
              </w:rPr>
              <w:instrText xml:space="preserve"> PAGEREF _Toc383267355 \h </w:instrText>
            </w:r>
            <w:r>
              <w:rPr>
                <w:noProof/>
                <w:webHidden/>
              </w:rPr>
            </w:r>
            <w:r>
              <w:rPr>
                <w:noProof/>
                <w:webHidden/>
              </w:rPr>
              <w:fldChar w:fldCharType="separate"/>
            </w:r>
            <w:r>
              <w:rPr>
                <w:noProof/>
                <w:webHidden/>
              </w:rPr>
              <w:t>8</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6" w:history="1">
            <w:r w:rsidRPr="00EA08C6">
              <w:rPr>
                <w:rStyle w:val="Hyperlink"/>
                <w:rFonts w:ascii="Dotum" w:eastAsia="Dotum" w:hAnsi="Dotum" w:cstheme="majorBidi"/>
                <w:b/>
                <w:bCs/>
                <w:noProof/>
              </w:rPr>
              <w:t>Der Bereich ICE Bull Screener</w:t>
            </w:r>
            <w:r>
              <w:rPr>
                <w:noProof/>
                <w:webHidden/>
              </w:rPr>
              <w:tab/>
            </w:r>
            <w:r>
              <w:rPr>
                <w:noProof/>
                <w:webHidden/>
              </w:rPr>
              <w:fldChar w:fldCharType="begin"/>
            </w:r>
            <w:r>
              <w:rPr>
                <w:noProof/>
                <w:webHidden/>
              </w:rPr>
              <w:instrText xml:space="preserve"> PAGEREF _Toc383267356 \h </w:instrText>
            </w:r>
            <w:r>
              <w:rPr>
                <w:noProof/>
                <w:webHidden/>
              </w:rPr>
            </w:r>
            <w:r>
              <w:rPr>
                <w:noProof/>
                <w:webHidden/>
              </w:rPr>
              <w:fldChar w:fldCharType="separate"/>
            </w:r>
            <w:r>
              <w:rPr>
                <w:noProof/>
                <w:webHidden/>
              </w:rPr>
              <w:t>8</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7" w:history="1">
            <w:r w:rsidRPr="00EA08C6">
              <w:rPr>
                <w:rStyle w:val="Hyperlink"/>
                <w:rFonts w:ascii="Dotum" w:eastAsia="Dotum" w:hAnsi="Dotum" w:cs="Lucida Sans Unicode"/>
                <w:b/>
                <w:bCs/>
                <w:noProof/>
              </w:rPr>
              <w:t>Der Bereich „Wolke Croc“</w:t>
            </w:r>
            <w:r>
              <w:rPr>
                <w:noProof/>
                <w:webHidden/>
              </w:rPr>
              <w:tab/>
            </w:r>
            <w:r>
              <w:rPr>
                <w:noProof/>
                <w:webHidden/>
              </w:rPr>
              <w:fldChar w:fldCharType="begin"/>
            </w:r>
            <w:r>
              <w:rPr>
                <w:noProof/>
                <w:webHidden/>
              </w:rPr>
              <w:instrText xml:space="preserve"> PAGEREF _Toc383267357 \h </w:instrText>
            </w:r>
            <w:r>
              <w:rPr>
                <w:noProof/>
                <w:webHidden/>
              </w:rPr>
            </w:r>
            <w:r>
              <w:rPr>
                <w:noProof/>
                <w:webHidden/>
              </w:rPr>
              <w:fldChar w:fldCharType="separate"/>
            </w:r>
            <w:r>
              <w:rPr>
                <w:noProof/>
                <w:webHidden/>
              </w:rPr>
              <w:t>8</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58" w:history="1">
            <w:r w:rsidRPr="00EA08C6">
              <w:rPr>
                <w:rStyle w:val="Hyperlink"/>
                <w:rFonts w:ascii="Dotum" w:eastAsia="Dotum" w:hAnsi="Dotum" w:cs="Lucida Sans Unicode"/>
                <w:b/>
                <w:bCs/>
                <w:noProof/>
              </w:rPr>
              <w:t>Der Bereich „prozyklische Signale“</w:t>
            </w:r>
            <w:r>
              <w:rPr>
                <w:noProof/>
                <w:webHidden/>
              </w:rPr>
              <w:tab/>
            </w:r>
            <w:r>
              <w:rPr>
                <w:noProof/>
                <w:webHidden/>
              </w:rPr>
              <w:fldChar w:fldCharType="begin"/>
            </w:r>
            <w:r>
              <w:rPr>
                <w:noProof/>
                <w:webHidden/>
              </w:rPr>
              <w:instrText xml:space="preserve"> PAGEREF _Toc383267358 \h </w:instrText>
            </w:r>
            <w:r>
              <w:rPr>
                <w:noProof/>
                <w:webHidden/>
              </w:rPr>
            </w:r>
            <w:r>
              <w:rPr>
                <w:noProof/>
                <w:webHidden/>
              </w:rPr>
              <w:fldChar w:fldCharType="separate"/>
            </w:r>
            <w:r>
              <w:rPr>
                <w:noProof/>
                <w:webHidden/>
              </w:rPr>
              <w:t>9</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59" w:history="1">
            <w:r w:rsidRPr="00EA08C6">
              <w:rPr>
                <w:rStyle w:val="Hyperlink"/>
                <w:rFonts w:eastAsia="Dotum"/>
                <w:noProof/>
              </w:rPr>
              <w:t>Screener sortiert nach der Performance im 4-Wochen-Ranking</w:t>
            </w:r>
            <w:r>
              <w:rPr>
                <w:noProof/>
                <w:webHidden/>
              </w:rPr>
              <w:tab/>
            </w:r>
            <w:r>
              <w:rPr>
                <w:noProof/>
                <w:webHidden/>
              </w:rPr>
              <w:fldChar w:fldCharType="begin"/>
            </w:r>
            <w:r>
              <w:rPr>
                <w:noProof/>
                <w:webHidden/>
              </w:rPr>
              <w:instrText xml:space="preserve"> PAGEREF _Toc383267359 \h </w:instrText>
            </w:r>
            <w:r>
              <w:rPr>
                <w:noProof/>
                <w:webHidden/>
              </w:rPr>
            </w:r>
            <w:r>
              <w:rPr>
                <w:noProof/>
                <w:webHidden/>
              </w:rPr>
              <w:fldChar w:fldCharType="separate"/>
            </w:r>
            <w:r>
              <w:rPr>
                <w:noProof/>
                <w:webHidden/>
              </w:rPr>
              <w:t>9</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60" w:history="1">
            <w:r w:rsidRPr="00EA08C6">
              <w:rPr>
                <w:rStyle w:val="Hyperlink"/>
                <w:noProof/>
              </w:rPr>
              <w:t>Der neue Rohstoff-Screener</w:t>
            </w:r>
            <w:r>
              <w:rPr>
                <w:noProof/>
                <w:webHidden/>
              </w:rPr>
              <w:tab/>
            </w:r>
            <w:r>
              <w:rPr>
                <w:noProof/>
                <w:webHidden/>
              </w:rPr>
              <w:fldChar w:fldCharType="begin"/>
            </w:r>
            <w:r>
              <w:rPr>
                <w:noProof/>
                <w:webHidden/>
              </w:rPr>
              <w:instrText xml:space="preserve"> PAGEREF _Toc383267360 \h </w:instrText>
            </w:r>
            <w:r>
              <w:rPr>
                <w:noProof/>
                <w:webHidden/>
              </w:rPr>
            </w:r>
            <w:r>
              <w:rPr>
                <w:noProof/>
                <w:webHidden/>
              </w:rPr>
              <w:fldChar w:fldCharType="separate"/>
            </w:r>
            <w:r>
              <w:rPr>
                <w:noProof/>
                <w:webHidden/>
              </w:rPr>
              <w:t>9</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61" w:history="1">
            <w:r w:rsidRPr="00EA08C6">
              <w:rPr>
                <w:rStyle w:val="Hyperlink"/>
                <w:noProof/>
              </w:rPr>
              <w:t>USA Momentum Screening</w:t>
            </w:r>
            <w:r>
              <w:rPr>
                <w:noProof/>
                <w:webHidden/>
              </w:rPr>
              <w:tab/>
            </w:r>
            <w:r>
              <w:rPr>
                <w:noProof/>
                <w:webHidden/>
              </w:rPr>
              <w:fldChar w:fldCharType="begin"/>
            </w:r>
            <w:r>
              <w:rPr>
                <w:noProof/>
                <w:webHidden/>
              </w:rPr>
              <w:instrText xml:space="preserve"> PAGEREF _Toc383267361 \h </w:instrText>
            </w:r>
            <w:r>
              <w:rPr>
                <w:noProof/>
                <w:webHidden/>
              </w:rPr>
            </w:r>
            <w:r>
              <w:rPr>
                <w:noProof/>
                <w:webHidden/>
              </w:rPr>
              <w:fldChar w:fldCharType="separate"/>
            </w:r>
            <w:r>
              <w:rPr>
                <w:noProof/>
                <w:webHidden/>
              </w:rPr>
              <w:t>9</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62" w:history="1">
            <w:r w:rsidRPr="00EA08C6">
              <w:rPr>
                <w:rStyle w:val="Hyperlink"/>
                <w:noProof/>
              </w:rPr>
              <w:t>Der neue Forex Screener "FoRRRex RRRadaRRR" ist da!</w:t>
            </w:r>
            <w:r>
              <w:rPr>
                <w:noProof/>
                <w:webHidden/>
              </w:rPr>
              <w:tab/>
            </w:r>
            <w:r>
              <w:rPr>
                <w:noProof/>
                <w:webHidden/>
              </w:rPr>
              <w:fldChar w:fldCharType="begin"/>
            </w:r>
            <w:r>
              <w:rPr>
                <w:noProof/>
                <w:webHidden/>
              </w:rPr>
              <w:instrText xml:space="preserve"> PAGEREF _Toc383267362 \h </w:instrText>
            </w:r>
            <w:r>
              <w:rPr>
                <w:noProof/>
                <w:webHidden/>
              </w:rPr>
            </w:r>
            <w:r>
              <w:rPr>
                <w:noProof/>
                <w:webHidden/>
              </w:rPr>
              <w:fldChar w:fldCharType="separate"/>
            </w:r>
            <w:r>
              <w:rPr>
                <w:noProof/>
                <w:webHidden/>
              </w:rPr>
              <w:t>13</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3" w:history="1">
            <w:r w:rsidRPr="00EA08C6">
              <w:rPr>
                <w:rStyle w:val="Hyperlink"/>
                <w:rFonts w:ascii="Arial" w:hAnsi="Arial" w:cs="Arial"/>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Momentum-Screener</w:t>
            </w:r>
            <w:r>
              <w:rPr>
                <w:noProof/>
                <w:webHidden/>
              </w:rPr>
              <w:tab/>
            </w:r>
            <w:r>
              <w:rPr>
                <w:noProof/>
                <w:webHidden/>
              </w:rPr>
              <w:fldChar w:fldCharType="begin"/>
            </w:r>
            <w:r>
              <w:rPr>
                <w:noProof/>
                <w:webHidden/>
              </w:rPr>
              <w:instrText xml:space="preserve"> PAGEREF _Toc383267363 \h </w:instrText>
            </w:r>
            <w:r>
              <w:rPr>
                <w:noProof/>
                <w:webHidden/>
              </w:rPr>
            </w:r>
            <w:r>
              <w:rPr>
                <w:noProof/>
                <w:webHidden/>
              </w:rPr>
              <w:fldChar w:fldCharType="separate"/>
            </w:r>
            <w:r>
              <w:rPr>
                <w:noProof/>
                <w:webHidden/>
              </w:rPr>
              <w:t>13</w:t>
            </w:r>
            <w:r>
              <w:rPr>
                <w:noProof/>
                <w:webHidden/>
              </w:rPr>
              <w:fldChar w:fldCharType="end"/>
            </w:r>
          </w:hyperlink>
        </w:p>
        <w:p w:rsidR="000E4933" w:rsidRDefault="000E4933">
          <w:pPr>
            <w:pStyle w:val="Verzeichnis2"/>
            <w:tabs>
              <w:tab w:val="right" w:leader="dot" w:pos="9062"/>
            </w:tabs>
            <w:rPr>
              <w:rFonts w:eastAsiaTheme="minorEastAsia"/>
              <w:noProof/>
              <w:lang w:eastAsia="de-DE"/>
            </w:rPr>
          </w:pPr>
          <w:hyperlink w:anchor="_Toc383267364" w:history="1">
            <w:r w:rsidRPr="00EA08C6">
              <w:rPr>
                <w:rStyle w:val="Hyperlink"/>
                <w:rFonts w:ascii="Dotum" w:eastAsia="Dotum" w:hAnsi="Dotum" w:cs="Lucida Sans Unicode"/>
                <w:b/>
                <w:bCs/>
                <w:noProof/>
              </w:rPr>
              <w:t>Die erklärende Legende zum  Momentum Screening / relative Stärke Ranking</w:t>
            </w:r>
            <w:r>
              <w:rPr>
                <w:noProof/>
                <w:webHidden/>
              </w:rPr>
              <w:tab/>
            </w:r>
            <w:r>
              <w:rPr>
                <w:noProof/>
                <w:webHidden/>
              </w:rPr>
              <w:fldChar w:fldCharType="begin"/>
            </w:r>
            <w:r>
              <w:rPr>
                <w:noProof/>
                <w:webHidden/>
              </w:rPr>
              <w:instrText xml:space="preserve"> PAGEREF _Toc383267364 \h </w:instrText>
            </w:r>
            <w:r>
              <w:rPr>
                <w:noProof/>
                <w:webHidden/>
              </w:rPr>
            </w:r>
            <w:r>
              <w:rPr>
                <w:noProof/>
                <w:webHidden/>
              </w:rPr>
              <w:fldChar w:fldCharType="separate"/>
            </w:r>
            <w:r>
              <w:rPr>
                <w:noProof/>
                <w:webHidden/>
              </w:rPr>
              <w:t>14</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5" w:history="1">
            <w:r w:rsidRPr="00EA08C6">
              <w:rPr>
                <w:rStyle w:val="Hyperlink"/>
                <w:rFonts w:ascii="Arial" w:hAnsi="Arial" w:cs="Arial"/>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Ichimoku Premium Screener</w:t>
            </w:r>
            <w:r>
              <w:rPr>
                <w:noProof/>
                <w:webHidden/>
              </w:rPr>
              <w:tab/>
            </w:r>
            <w:r>
              <w:rPr>
                <w:noProof/>
                <w:webHidden/>
              </w:rPr>
              <w:fldChar w:fldCharType="begin"/>
            </w:r>
            <w:r>
              <w:rPr>
                <w:noProof/>
                <w:webHidden/>
              </w:rPr>
              <w:instrText xml:space="preserve"> PAGEREF _Toc383267365 \h </w:instrText>
            </w:r>
            <w:r>
              <w:rPr>
                <w:noProof/>
                <w:webHidden/>
              </w:rPr>
            </w:r>
            <w:r>
              <w:rPr>
                <w:noProof/>
                <w:webHidden/>
              </w:rPr>
              <w:fldChar w:fldCharType="separate"/>
            </w:r>
            <w:r>
              <w:rPr>
                <w:noProof/>
                <w:webHidden/>
              </w:rPr>
              <w:t>18</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6" w:history="1">
            <w:r w:rsidRPr="00EA08C6">
              <w:rPr>
                <w:rStyle w:val="Hyperlink"/>
                <w:rFonts w:eastAsia="Dotum"/>
                <w:noProof/>
              </w:rPr>
              <w:t>Vorweg eine kurze Beschreibung zum Ichimoku-Kinko-Hyo-Indikator</w:t>
            </w:r>
            <w:r>
              <w:rPr>
                <w:noProof/>
                <w:webHidden/>
              </w:rPr>
              <w:tab/>
            </w:r>
            <w:r>
              <w:rPr>
                <w:noProof/>
                <w:webHidden/>
              </w:rPr>
              <w:fldChar w:fldCharType="begin"/>
            </w:r>
            <w:r>
              <w:rPr>
                <w:noProof/>
                <w:webHidden/>
              </w:rPr>
              <w:instrText xml:space="preserve"> PAGEREF _Toc383267366 \h </w:instrText>
            </w:r>
            <w:r>
              <w:rPr>
                <w:noProof/>
                <w:webHidden/>
              </w:rPr>
            </w:r>
            <w:r>
              <w:rPr>
                <w:noProof/>
                <w:webHidden/>
              </w:rPr>
              <w:fldChar w:fldCharType="separate"/>
            </w:r>
            <w:r>
              <w:rPr>
                <w:noProof/>
                <w:webHidden/>
              </w:rPr>
              <w:t>18</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7" w:history="1">
            <w:r w:rsidRPr="00EA08C6">
              <w:rPr>
                <w:rStyle w:val="Hyperlink"/>
                <w:noProof/>
              </w:rPr>
              <w:t>Der Ichimoku Premium Screener.</w:t>
            </w:r>
            <w:r>
              <w:rPr>
                <w:noProof/>
                <w:webHidden/>
              </w:rPr>
              <w:tab/>
            </w:r>
            <w:r>
              <w:rPr>
                <w:noProof/>
                <w:webHidden/>
              </w:rPr>
              <w:fldChar w:fldCharType="begin"/>
            </w:r>
            <w:r>
              <w:rPr>
                <w:noProof/>
                <w:webHidden/>
              </w:rPr>
              <w:instrText xml:space="preserve"> PAGEREF _Toc383267367 \h </w:instrText>
            </w:r>
            <w:r>
              <w:rPr>
                <w:noProof/>
                <w:webHidden/>
              </w:rPr>
            </w:r>
            <w:r>
              <w:rPr>
                <w:noProof/>
                <w:webHidden/>
              </w:rPr>
              <w:fldChar w:fldCharType="separate"/>
            </w:r>
            <w:r>
              <w:rPr>
                <w:noProof/>
                <w:webHidden/>
              </w:rPr>
              <w:t>19</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8" w:history="1">
            <w:r w:rsidRPr="00EA08C6">
              <w:rPr>
                <w:rStyle w:val="Hyperlink"/>
                <w:rFonts w:eastAsia="Dotum"/>
                <w:noProof/>
                <w:lang w:eastAsia="de-DE"/>
              </w:rPr>
              <w:t>Der große Ichimoku DAX Screener</w:t>
            </w:r>
            <w:r>
              <w:rPr>
                <w:noProof/>
                <w:webHidden/>
              </w:rPr>
              <w:tab/>
            </w:r>
            <w:r>
              <w:rPr>
                <w:noProof/>
                <w:webHidden/>
              </w:rPr>
              <w:fldChar w:fldCharType="begin"/>
            </w:r>
            <w:r>
              <w:rPr>
                <w:noProof/>
                <w:webHidden/>
              </w:rPr>
              <w:instrText xml:space="preserve"> PAGEREF _Toc383267368 \h </w:instrText>
            </w:r>
            <w:r>
              <w:rPr>
                <w:noProof/>
                <w:webHidden/>
              </w:rPr>
            </w:r>
            <w:r>
              <w:rPr>
                <w:noProof/>
                <w:webHidden/>
              </w:rPr>
              <w:fldChar w:fldCharType="separate"/>
            </w:r>
            <w:r>
              <w:rPr>
                <w:noProof/>
                <w:webHidden/>
              </w:rPr>
              <w:t>20</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69" w:history="1">
            <w:r w:rsidRPr="00EA08C6">
              <w:rPr>
                <w:rStyle w:val="Hyperlink"/>
                <w:rFonts w:ascii="Arial" w:eastAsia="Dotum" w:hAnsi="Arial" w:cs="Arial"/>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Der ELWAVE Screener</w:t>
            </w:r>
            <w:r>
              <w:rPr>
                <w:noProof/>
                <w:webHidden/>
              </w:rPr>
              <w:tab/>
            </w:r>
            <w:r>
              <w:rPr>
                <w:noProof/>
                <w:webHidden/>
              </w:rPr>
              <w:fldChar w:fldCharType="begin"/>
            </w:r>
            <w:r>
              <w:rPr>
                <w:noProof/>
                <w:webHidden/>
              </w:rPr>
              <w:instrText xml:space="preserve"> PAGEREF _Toc383267369 \h </w:instrText>
            </w:r>
            <w:r>
              <w:rPr>
                <w:noProof/>
                <w:webHidden/>
              </w:rPr>
            </w:r>
            <w:r>
              <w:rPr>
                <w:noProof/>
                <w:webHidden/>
              </w:rPr>
              <w:fldChar w:fldCharType="separate"/>
            </w:r>
            <w:r>
              <w:rPr>
                <w:noProof/>
                <w:webHidden/>
              </w:rPr>
              <w:t>23</w:t>
            </w:r>
            <w:r>
              <w:rPr>
                <w:noProof/>
                <w:webHidden/>
              </w:rPr>
              <w:fldChar w:fldCharType="end"/>
            </w:r>
          </w:hyperlink>
        </w:p>
        <w:p w:rsidR="000E4933" w:rsidRDefault="000E4933">
          <w:pPr>
            <w:pStyle w:val="Verzeichnis1"/>
            <w:tabs>
              <w:tab w:val="right" w:leader="dot" w:pos="9062"/>
            </w:tabs>
            <w:rPr>
              <w:rFonts w:eastAsiaTheme="minorEastAsia"/>
              <w:noProof/>
              <w:lang w:eastAsia="de-DE"/>
            </w:rPr>
          </w:pPr>
          <w:hyperlink w:anchor="_Toc383267370" w:history="1">
            <w:r w:rsidRPr="00EA08C6">
              <w:rPr>
                <w:rStyle w:val="Hyperlink"/>
                <w:rFonts w:ascii="Dotum" w:eastAsia="Dotum" w:hAnsi="Dotum"/>
                <w:noProof/>
              </w:rPr>
              <w:t>Links zu den obigen Beschreibungen:</w:t>
            </w:r>
            <w:r>
              <w:rPr>
                <w:noProof/>
                <w:webHidden/>
              </w:rPr>
              <w:tab/>
            </w:r>
            <w:r>
              <w:rPr>
                <w:noProof/>
                <w:webHidden/>
              </w:rPr>
              <w:fldChar w:fldCharType="begin"/>
            </w:r>
            <w:r>
              <w:rPr>
                <w:noProof/>
                <w:webHidden/>
              </w:rPr>
              <w:instrText xml:space="preserve"> PAGEREF _Toc383267370 \h </w:instrText>
            </w:r>
            <w:r>
              <w:rPr>
                <w:noProof/>
                <w:webHidden/>
              </w:rPr>
            </w:r>
            <w:r>
              <w:rPr>
                <w:noProof/>
                <w:webHidden/>
              </w:rPr>
              <w:fldChar w:fldCharType="separate"/>
            </w:r>
            <w:r>
              <w:rPr>
                <w:noProof/>
                <w:webHidden/>
              </w:rPr>
              <w:t>24</w:t>
            </w:r>
            <w:r>
              <w:rPr>
                <w:noProof/>
                <w:webHidden/>
              </w:rPr>
              <w:fldChar w:fldCharType="end"/>
            </w:r>
          </w:hyperlink>
        </w:p>
        <w:p w:rsidR="009562F4" w:rsidRDefault="009562F4">
          <w:r>
            <w:rPr>
              <w:b/>
              <w:bCs/>
            </w:rPr>
            <w:fldChar w:fldCharType="end"/>
          </w:r>
        </w:p>
      </w:sdtContent>
    </w:sdt>
    <w:p w:rsidR="00A424E5" w:rsidRDefault="00A424E5" w:rsidP="00704332">
      <w:pPr>
        <w:pStyle w:val="berschrift1"/>
        <w:jc w:val="center"/>
        <w:rPr>
          <w:rFonts w:ascii="Arial" w:eastAsia="Dotum" w:hAnsi="Arial" w:cs="Arial"/>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Toc383267341"/>
      <w:r w:rsidRPr="009562F4">
        <w:rPr>
          <w:rFonts w:ascii="Arial" w:eastAsia="Dotum" w:hAnsi="Arial" w:cs="Arial"/>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Der </w:t>
      </w:r>
      <w:proofErr w:type="spellStart"/>
      <w:r w:rsidRPr="009562F4">
        <w:rPr>
          <w:rFonts w:ascii="Arial" w:eastAsia="Dotum" w:hAnsi="Arial" w:cs="Arial"/>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Crocomichi-Screener</w:t>
      </w:r>
      <w:bookmarkEnd w:id="0"/>
      <w:proofErr w:type="spellEnd"/>
    </w:p>
    <w:p w:rsidR="00A361B0" w:rsidRPr="00704332" w:rsidRDefault="00A361B0" w:rsidP="00A361B0">
      <w:pPr>
        <w:rPr>
          <w:sz w:val="2"/>
        </w:rPr>
      </w:pPr>
    </w:p>
    <w:p w:rsidR="00DE0518" w:rsidRPr="00DE0518" w:rsidRDefault="00DE0518" w:rsidP="00DE0518">
      <w:pPr>
        <w:rPr>
          <w:rFonts w:ascii="Dotum" w:eastAsia="Dotum" w:hAnsi="Dotum"/>
          <w:sz w:val="24"/>
          <w:szCs w:val="24"/>
        </w:rPr>
      </w:pPr>
      <w:r w:rsidRPr="00DE0518">
        <w:rPr>
          <w:rFonts w:ascii="Dotum" w:eastAsia="Dotum" w:hAnsi="Dotum"/>
          <w:sz w:val="24"/>
          <w:szCs w:val="24"/>
        </w:rPr>
        <w:t xml:space="preserve">Die Aufgabe der </w:t>
      </w:r>
      <w:proofErr w:type="spellStart"/>
      <w:r w:rsidRPr="00DE0518">
        <w:rPr>
          <w:rFonts w:ascii="Dotum" w:eastAsia="Dotum" w:hAnsi="Dotum"/>
          <w:sz w:val="24"/>
          <w:szCs w:val="24"/>
        </w:rPr>
        <w:t>Screener</w:t>
      </w:r>
      <w:proofErr w:type="spellEnd"/>
      <w:r w:rsidRPr="00DE0518">
        <w:rPr>
          <w:rFonts w:ascii="Dotum" w:eastAsia="Dotum" w:hAnsi="Dotum"/>
          <w:sz w:val="24"/>
          <w:szCs w:val="24"/>
        </w:rPr>
        <w:t xml:space="preserve"> </w:t>
      </w:r>
      <w:r>
        <w:rPr>
          <w:rFonts w:ascii="Dotum" w:eastAsia="Dotum" w:hAnsi="Dotum"/>
          <w:sz w:val="24"/>
          <w:szCs w:val="24"/>
        </w:rPr>
        <w:t>ist es</w:t>
      </w:r>
      <w:r w:rsidR="00521F06">
        <w:rPr>
          <w:rFonts w:ascii="Dotum" w:eastAsia="Dotum" w:hAnsi="Dotum"/>
          <w:sz w:val="24"/>
          <w:szCs w:val="24"/>
        </w:rPr>
        <w:t>,</w:t>
      </w:r>
      <w:r>
        <w:rPr>
          <w:rFonts w:ascii="Dotum" w:eastAsia="Dotum" w:hAnsi="Dotum"/>
          <w:sz w:val="24"/>
          <w:szCs w:val="24"/>
        </w:rPr>
        <w:t xml:space="preserve"> </w:t>
      </w:r>
      <w:r w:rsidRPr="00DE0518">
        <w:rPr>
          <w:rFonts w:ascii="Dotum" w:eastAsia="Dotum" w:hAnsi="Dotum"/>
          <w:sz w:val="24"/>
          <w:szCs w:val="24"/>
        </w:rPr>
        <w:t>alle Informationen</w:t>
      </w:r>
      <w:r>
        <w:rPr>
          <w:rFonts w:ascii="Dotum" w:eastAsia="Dotum" w:hAnsi="Dotum"/>
          <w:sz w:val="24"/>
          <w:szCs w:val="24"/>
        </w:rPr>
        <w:t xml:space="preserve"> die in den Charts enthalten sind, übersichtlich und für einen längeren Zeitraum darzustellen. </w:t>
      </w:r>
      <w:r w:rsidR="00B539D2">
        <w:rPr>
          <w:rFonts w:ascii="Dotum" w:eastAsia="Dotum" w:hAnsi="Dotum"/>
          <w:sz w:val="24"/>
          <w:szCs w:val="24"/>
        </w:rPr>
        <w:t xml:space="preserve">Der </w:t>
      </w:r>
      <w:proofErr w:type="spellStart"/>
      <w:r w:rsidR="00B539D2">
        <w:rPr>
          <w:rFonts w:ascii="Dotum" w:eastAsia="Dotum" w:hAnsi="Dotum"/>
          <w:sz w:val="24"/>
          <w:szCs w:val="24"/>
        </w:rPr>
        <w:t>Crocomichi-Screener</w:t>
      </w:r>
      <w:proofErr w:type="spellEnd"/>
      <w:r w:rsidR="00B539D2">
        <w:rPr>
          <w:rFonts w:ascii="Dotum" w:eastAsia="Dotum" w:hAnsi="Dotum"/>
          <w:sz w:val="24"/>
          <w:szCs w:val="24"/>
        </w:rPr>
        <w:t xml:space="preserve"> mit den End-</w:t>
      </w:r>
      <w:proofErr w:type="spellStart"/>
      <w:r w:rsidR="00B539D2">
        <w:rPr>
          <w:rFonts w:ascii="Dotum" w:eastAsia="Dotum" w:hAnsi="Dotum"/>
          <w:sz w:val="24"/>
          <w:szCs w:val="24"/>
        </w:rPr>
        <w:t>of</w:t>
      </w:r>
      <w:proofErr w:type="spellEnd"/>
      <w:r w:rsidR="00B539D2">
        <w:rPr>
          <w:rFonts w:ascii="Dotum" w:eastAsia="Dotum" w:hAnsi="Dotum"/>
          <w:sz w:val="24"/>
          <w:szCs w:val="24"/>
        </w:rPr>
        <w:t>-Day-Daten</w:t>
      </w:r>
      <w:r w:rsidR="008056AD">
        <w:rPr>
          <w:rFonts w:ascii="Dotum" w:eastAsia="Dotum" w:hAnsi="Dotum"/>
          <w:sz w:val="24"/>
          <w:szCs w:val="24"/>
        </w:rPr>
        <w:t xml:space="preserve"> g</w:t>
      </w:r>
      <w:r w:rsidR="00B539D2">
        <w:rPr>
          <w:rFonts w:ascii="Dotum" w:eastAsia="Dotum" w:hAnsi="Dotum"/>
          <w:sz w:val="24"/>
          <w:szCs w:val="24"/>
        </w:rPr>
        <w:t>i</w:t>
      </w:r>
      <w:r w:rsidR="008056AD">
        <w:rPr>
          <w:rFonts w:ascii="Dotum" w:eastAsia="Dotum" w:hAnsi="Dotum"/>
          <w:sz w:val="24"/>
          <w:szCs w:val="24"/>
        </w:rPr>
        <w:t>b</w:t>
      </w:r>
      <w:r w:rsidR="00B539D2">
        <w:rPr>
          <w:rFonts w:ascii="Dotum" w:eastAsia="Dotum" w:hAnsi="Dotum"/>
          <w:sz w:val="24"/>
          <w:szCs w:val="24"/>
        </w:rPr>
        <w:t>t</w:t>
      </w:r>
      <w:r w:rsidR="008056AD">
        <w:rPr>
          <w:rFonts w:ascii="Dotum" w:eastAsia="Dotum" w:hAnsi="Dotum"/>
          <w:sz w:val="24"/>
          <w:szCs w:val="24"/>
        </w:rPr>
        <w:t xml:space="preserve"> für die Dauer von 20 Tagen einen Überblick über alle au</w:t>
      </w:r>
      <w:r w:rsidR="00521F06">
        <w:rPr>
          <w:rFonts w:ascii="Dotum" w:eastAsia="Dotum" w:hAnsi="Dotum"/>
          <w:sz w:val="24"/>
          <w:szCs w:val="24"/>
        </w:rPr>
        <w:t>fgetretenen Signale und Symbole nach den Elliott Wellen und dem DNA-Code.</w:t>
      </w:r>
    </w:p>
    <w:p w:rsidR="00807907" w:rsidRPr="00807907" w:rsidRDefault="00807907" w:rsidP="00807907">
      <w:pPr>
        <w:rPr>
          <w:rFonts w:ascii="Dotum" w:eastAsia="Dotum" w:hAnsi="Dotum"/>
          <w:sz w:val="24"/>
          <w:szCs w:val="24"/>
        </w:rPr>
      </w:pPr>
      <w:r w:rsidRPr="00807907">
        <w:rPr>
          <w:rFonts w:ascii="Dotum" w:eastAsia="Dotum" w:hAnsi="Dotum"/>
          <w:sz w:val="24"/>
          <w:szCs w:val="24"/>
        </w:rPr>
        <w:t xml:space="preserve">Er ist der wichtigste </w:t>
      </w:r>
      <w:proofErr w:type="spellStart"/>
      <w:r w:rsidRPr="00807907">
        <w:rPr>
          <w:rFonts w:ascii="Dotum" w:eastAsia="Dotum" w:hAnsi="Dotum"/>
          <w:sz w:val="24"/>
          <w:szCs w:val="24"/>
        </w:rPr>
        <w:t>Screener</w:t>
      </w:r>
      <w:proofErr w:type="spellEnd"/>
      <w:r w:rsidRPr="00807907">
        <w:rPr>
          <w:rFonts w:ascii="Dotum" w:eastAsia="Dotum" w:hAnsi="Dotum"/>
          <w:sz w:val="24"/>
          <w:szCs w:val="24"/>
        </w:rPr>
        <w:t xml:space="preserve"> im ICE-System</w:t>
      </w:r>
      <w:r>
        <w:rPr>
          <w:rFonts w:ascii="Dotum" w:eastAsia="Dotum" w:hAnsi="Dotum"/>
          <w:sz w:val="24"/>
          <w:szCs w:val="24"/>
        </w:rPr>
        <w:t xml:space="preserve"> und kann </w:t>
      </w:r>
      <w:r w:rsidR="00B539D2">
        <w:rPr>
          <w:rFonts w:ascii="Dotum" w:eastAsia="Dotum" w:hAnsi="Dotum"/>
          <w:sz w:val="24"/>
          <w:szCs w:val="24"/>
        </w:rPr>
        <w:t xml:space="preserve">auch </w:t>
      </w:r>
      <w:r>
        <w:rPr>
          <w:rFonts w:ascii="Dotum" w:eastAsia="Dotum" w:hAnsi="Dotum"/>
          <w:sz w:val="24"/>
          <w:szCs w:val="24"/>
        </w:rPr>
        <w:t>in unterschiedlichen Zeiteinheiten angezeigt werden</w:t>
      </w:r>
      <w:r w:rsidR="00B539D2">
        <w:rPr>
          <w:rFonts w:ascii="Dotum" w:eastAsia="Dotum" w:hAnsi="Dotum"/>
          <w:sz w:val="24"/>
          <w:szCs w:val="24"/>
        </w:rPr>
        <w:t>, für die Dax-Aktien z.B. im Stundenmodus</w:t>
      </w:r>
      <w:r>
        <w:rPr>
          <w:rFonts w:ascii="Dotum" w:eastAsia="Dotum" w:hAnsi="Dotum"/>
          <w:sz w:val="24"/>
          <w:szCs w:val="24"/>
        </w:rPr>
        <w:t xml:space="preserve">. </w:t>
      </w:r>
      <w:r w:rsidR="00B539D2">
        <w:rPr>
          <w:rFonts w:ascii="Dotum" w:eastAsia="Dotum" w:hAnsi="Dotum"/>
          <w:sz w:val="24"/>
          <w:szCs w:val="24"/>
        </w:rPr>
        <w:t>So sieht er auf Tagesbasis aus:</w:t>
      </w:r>
    </w:p>
    <w:p w:rsidR="001A0D34" w:rsidRDefault="00AB3BC3" w:rsidP="00A424E5">
      <w:pPr>
        <w:rPr>
          <w:rFonts w:ascii="Arial" w:hAnsi="Arial" w:cs="Arial"/>
          <w:b/>
          <w:color w:val="000000"/>
          <w:lang w:val="en-US"/>
        </w:rPr>
      </w:pPr>
      <w:r w:rsidRPr="00B539D2">
        <w:rPr>
          <w:rFonts w:ascii="Arial" w:hAnsi="Arial" w:cs="Arial"/>
          <w:b/>
          <w:color w:val="000000"/>
          <w:lang w:val="en-US"/>
        </w:rPr>
        <w:t>(I</w:t>
      </w:r>
      <w:proofErr w:type="gramStart"/>
      <w:r w:rsidRPr="00B539D2">
        <w:rPr>
          <w:rFonts w:ascii="Arial" w:hAnsi="Arial" w:cs="Arial"/>
          <w:b/>
          <w:color w:val="000000"/>
          <w:lang w:val="en-US"/>
        </w:rPr>
        <w:t>)</w:t>
      </w:r>
      <w:proofErr w:type="spellStart"/>
      <w:r w:rsidRPr="00B539D2">
        <w:rPr>
          <w:rFonts w:ascii="Arial" w:hAnsi="Arial" w:cs="Arial"/>
          <w:b/>
          <w:color w:val="000000"/>
          <w:lang w:val="en-US"/>
        </w:rPr>
        <w:t>chimoku</w:t>
      </w:r>
      <w:proofErr w:type="spellEnd"/>
      <w:proofErr w:type="gramEnd"/>
      <w:r w:rsidRPr="00B539D2">
        <w:rPr>
          <w:rFonts w:ascii="Arial" w:hAnsi="Arial" w:cs="Arial"/>
          <w:b/>
          <w:color w:val="000000"/>
          <w:lang w:val="en-US"/>
        </w:rPr>
        <w:t xml:space="preserve"> (C)roc (E)</w:t>
      </w:r>
      <w:proofErr w:type="spellStart"/>
      <w:r w:rsidRPr="00B539D2">
        <w:rPr>
          <w:rFonts w:ascii="Arial" w:hAnsi="Arial" w:cs="Arial"/>
          <w:b/>
          <w:color w:val="000000"/>
          <w:lang w:val="en-US"/>
        </w:rPr>
        <w:t>lliott</w:t>
      </w:r>
      <w:proofErr w:type="spellEnd"/>
      <w:r w:rsidRPr="00B539D2">
        <w:rPr>
          <w:rFonts w:ascii="Arial" w:hAnsi="Arial" w:cs="Arial"/>
          <w:b/>
          <w:color w:val="000000"/>
          <w:lang w:val="en-US"/>
        </w:rPr>
        <w:t xml:space="preserve"> DAX Trader - </w:t>
      </w:r>
      <w:proofErr w:type="spellStart"/>
      <w:r w:rsidRPr="00B539D2">
        <w:rPr>
          <w:rFonts w:ascii="Arial" w:hAnsi="Arial" w:cs="Arial"/>
          <w:b/>
          <w:color w:val="000000"/>
          <w:lang w:val="en-US"/>
        </w:rPr>
        <w:t>Crocomichi</w:t>
      </w:r>
      <w:proofErr w:type="spellEnd"/>
      <w:r w:rsidRPr="00B539D2">
        <w:rPr>
          <w:rFonts w:ascii="Arial" w:hAnsi="Arial" w:cs="Arial"/>
          <w:b/>
          <w:color w:val="000000"/>
          <w:lang w:val="en-US"/>
        </w:rPr>
        <w:t xml:space="preserve"> DAX Screener</w:t>
      </w:r>
    </w:p>
    <w:p w:rsidR="00B539D2" w:rsidRDefault="00AD1655" w:rsidP="00A424E5">
      <w:pPr>
        <w:rPr>
          <w:rFonts w:ascii="Arial" w:hAnsi="Arial" w:cs="Arial"/>
          <w:b/>
          <w:color w:val="000000"/>
          <w:lang w:val="en-US"/>
        </w:rPr>
      </w:pPr>
      <w:r>
        <w:rPr>
          <w:noProof/>
          <w:lang w:eastAsia="de-DE"/>
        </w:rPr>
        <w:drawing>
          <wp:inline distT="0" distB="0" distL="0" distR="0" wp14:anchorId="1708E9A5" wp14:editId="39BBF363">
            <wp:extent cx="5760720" cy="2078869"/>
            <wp:effectExtent l="0" t="0" r="0" b="0"/>
            <wp:docPr id="10" name="Bild 1" descr="http://img.godmode-trader.de/charts/30/2014/3/2ICHISCREE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2ICHISCREENER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078869"/>
                    </a:xfrm>
                    <a:prstGeom prst="rect">
                      <a:avLst/>
                    </a:prstGeom>
                    <a:noFill/>
                    <a:ln>
                      <a:noFill/>
                    </a:ln>
                  </pic:spPr>
                </pic:pic>
              </a:graphicData>
            </a:graphic>
          </wp:inline>
        </w:drawing>
      </w:r>
    </w:p>
    <w:p w:rsidR="00AD1655" w:rsidRPr="00AD1655" w:rsidRDefault="00AD1655" w:rsidP="00A424E5">
      <w:pPr>
        <w:rPr>
          <w:rFonts w:ascii="Arial" w:hAnsi="Arial" w:cs="Arial"/>
          <w:color w:val="000000"/>
          <w:sz w:val="20"/>
          <w:lang w:val="en-US"/>
        </w:rPr>
      </w:pPr>
      <w:hyperlink r:id="rId10" w:history="1">
        <w:r w:rsidRPr="00AD1655">
          <w:rPr>
            <w:rStyle w:val="Hyperlink"/>
            <w:rFonts w:ascii="Arial" w:hAnsi="Arial" w:cs="Arial"/>
            <w:sz w:val="20"/>
            <w:lang w:val="en-US"/>
          </w:rPr>
          <w:t>http://img.godmode-trader.de/charts/30/2014/3/2ICHISCREENER2.GIF</w:t>
        </w:r>
      </w:hyperlink>
    </w:p>
    <w:p w:rsidR="00AD1655" w:rsidRPr="00AD1655" w:rsidRDefault="00AD1655" w:rsidP="00A424E5">
      <w:pPr>
        <w:rPr>
          <w:rFonts w:ascii="Arial" w:hAnsi="Arial" w:cs="Arial"/>
          <w:color w:val="000000"/>
          <w:sz w:val="20"/>
        </w:rPr>
      </w:pPr>
      <w:r>
        <w:rPr>
          <w:rFonts w:ascii="Arial" w:hAnsi="Arial" w:cs="Arial"/>
          <w:color w:val="000000"/>
          <w:sz w:val="20"/>
        </w:rPr>
        <w:t xml:space="preserve">Zum Vergleich der </w:t>
      </w:r>
      <w:r w:rsidRPr="00AD1655">
        <w:rPr>
          <w:rFonts w:ascii="Arial" w:hAnsi="Arial" w:cs="Arial"/>
          <w:color w:val="000000"/>
          <w:sz w:val="20"/>
        </w:rPr>
        <w:t>Der Dax-</w:t>
      </w:r>
      <w:proofErr w:type="spellStart"/>
      <w:r w:rsidRPr="00AD1655">
        <w:rPr>
          <w:rFonts w:ascii="Arial" w:hAnsi="Arial" w:cs="Arial"/>
          <w:color w:val="000000"/>
          <w:sz w:val="20"/>
        </w:rPr>
        <w:t>Wochenscreener</w:t>
      </w:r>
      <w:proofErr w:type="spellEnd"/>
      <w:r>
        <w:rPr>
          <w:rFonts w:ascii="Arial" w:hAnsi="Arial" w:cs="Arial"/>
          <w:color w:val="000000"/>
          <w:sz w:val="20"/>
        </w:rPr>
        <w:t xml:space="preserve"> vom gleichen Datum</w:t>
      </w:r>
      <w:r w:rsidRPr="00AD1655">
        <w:rPr>
          <w:rFonts w:ascii="Arial" w:hAnsi="Arial" w:cs="Arial"/>
          <w:color w:val="000000"/>
          <w:sz w:val="20"/>
        </w:rPr>
        <w:t>:</w:t>
      </w:r>
    </w:p>
    <w:p w:rsidR="00AD1655" w:rsidRDefault="00AD1655" w:rsidP="00A424E5">
      <w:pPr>
        <w:rPr>
          <w:rFonts w:ascii="Lucida Sans Unicode" w:hAnsi="Lucida Sans Unicode" w:cs="Lucida Sans Unicode"/>
          <w:b/>
          <w:bCs/>
          <w:color w:val="333333"/>
          <w:sz w:val="17"/>
          <w:szCs w:val="17"/>
        </w:rPr>
      </w:pPr>
      <w:r>
        <w:rPr>
          <w:rFonts w:ascii="Lucida Sans Unicode" w:hAnsi="Lucida Sans Unicode" w:cs="Lucida Sans Unicode"/>
          <w:b/>
          <w:bCs/>
          <w:color w:val="333333"/>
          <w:sz w:val="17"/>
          <w:szCs w:val="17"/>
        </w:rPr>
        <w:t>(I)</w:t>
      </w:r>
      <w:proofErr w:type="spellStart"/>
      <w:r>
        <w:rPr>
          <w:rFonts w:ascii="Lucida Sans Unicode" w:hAnsi="Lucida Sans Unicode" w:cs="Lucida Sans Unicode"/>
          <w:b/>
          <w:bCs/>
          <w:color w:val="333333"/>
          <w:sz w:val="17"/>
          <w:szCs w:val="17"/>
        </w:rPr>
        <w:t>chimoku</w:t>
      </w:r>
      <w:proofErr w:type="spellEnd"/>
      <w:r>
        <w:rPr>
          <w:rFonts w:ascii="Lucida Sans Unicode" w:hAnsi="Lucida Sans Unicode" w:cs="Lucida Sans Unicode"/>
          <w:b/>
          <w:bCs/>
          <w:color w:val="333333"/>
          <w:sz w:val="17"/>
          <w:szCs w:val="17"/>
        </w:rPr>
        <w:t xml:space="preserve"> (C)</w:t>
      </w:r>
      <w:proofErr w:type="spellStart"/>
      <w:r>
        <w:rPr>
          <w:rFonts w:ascii="Lucida Sans Unicode" w:hAnsi="Lucida Sans Unicode" w:cs="Lucida Sans Unicode"/>
          <w:b/>
          <w:bCs/>
          <w:color w:val="333333"/>
          <w:sz w:val="17"/>
          <w:szCs w:val="17"/>
        </w:rPr>
        <w:t>roc</w:t>
      </w:r>
      <w:proofErr w:type="spellEnd"/>
      <w:r>
        <w:rPr>
          <w:rFonts w:ascii="Lucida Sans Unicode" w:hAnsi="Lucida Sans Unicode" w:cs="Lucida Sans Unicode"/>
          <w:b/>
          <w:bCs/>
          <w:color w:val="333333"/>
          <w:sz w:val="17"/>
          <w:szCs w:val="17"/>
        </w:rPr>
        <w:t xml:space="preserve"> (E)</w:t>
      </w:r>
      <w:proofErr w:type="spellStart"/>
      <w:r>
        <w:rPr>
          <w:rFonts w:ascii="Lucida Sans Unicode" w:hAnsi="Lucida Sans Unicode" w:cs="Lucida Sans Unicode"/>
          <w:b/>
          <w:bCs/>
          <w:color w:val="333333"/>
          <w:sz w:val="17"/>
          <w:szCs w:val="17"/>
        </w:rPr>
        <w:t>lliott</w:t>
      </w:r>
      <w:proofErr w:type="spellEnd"/>
      <w:r>
        <w:rPr>
          <w:rFonts w:ascii="Lucida Sans Unicode" w:hAnsi="Lucida Sans Unicode" w:cs="Lucida Sans Unicode"/>
          <w:b/>
          <w:bCs/>
          <w:color w:val="333333"/>
          <w:sz w:val="17"/>
          <w:szCs w:val="17"/>
        </w:rPr>
        <w:t xml:space="preserve"> DAX Trader - </w:t>
      </w:r>
      <w:proofErr w:type="spellStart"/>
      <w:r>
        <w:rPr>
          <w:rFonts w:ascii="Lucida Sans Unicode" w:hAnsi="Lucida Sans Unicode" w:cs="Lucida Sans Unicode"/>
          <w:b/>
          <w:bCs/>
          <w:color w:val="333333"/>
          <w:sz w:val="17"/>
          <w:szCs w:val="17"/>
        </w:rPr>
        <w:t>Crocomichi</w:t>
      </w:r>
      <w:proofErr w:type="spellEnd"/>
      <w:r>
        <w:rPr>
          <w:rFonts w:ascii="Lucida Sans Unicode" w:hAnsi="Lucida Sans Unicode" w:cs="Lucida Sans Unicode"/>
          <w:b/>
          <w:bCs/>
          <w:color w:val="333333"/>
          <w:sz w:val="17"/>
          <w:szCs w:val="17"/>
        </w:rPr>
        <w:t xml:space="preserve"> DAX </w:t>
      </w:r>
      <w:proofErr w:type="spellStart"/>
      <w:r>
        <w:rPr>
          <w:rFonts w:ascii="Lucida Sans Unicode" w:hAnsi="Lucida Sans Unicode" w:cs="Lucida Sans Unicode"/>
          <w:b/>
          <w:bCs/>
          <w:color w:val="333333"/>
          <w:sz w:val="17"/>
          <w:szCs w:val="17"/>
        </w:rPr>
        <w:t>Screener</w:t>
      </w:r>
      <w:proofErr w:type="spellEnd"/>
      <w:r>
        <w:rPr>
          <w:rFonts w:ascii="Lucida Sans Unicode" w:hAnsi="Lucida Sans Unicode" w:cs="Lucida Sans Unicode"/>
          <w:color w:val="333333"/>
          <w:sz w:val="17"/>
          <w:szCs w:val="17"/>
        </w:rPr>
        <w:t xml:space="preserve"> </w:t>
      </w:r>
      <w:r>
        <w:rPr>
          <w:rFonts w:ascii="Lucida Sans Unicode" w:hAnsi="Lucida Sans Unicode" w:cs="Lucida Sans Unicode"/>
          <w:b/>
          <w:bCs/>
          <w:color w:val="333333"/>
          <w:sz w:val="17"/>
          <w:szCs w:val="17"/>
        </w:rPr>
        <w:t>Woche</w:t>
      </w:r>
    </w:p>
    <w:p w:rsidR="00AD1655" w:rsidRDefault="00AD1655" w:rsidP="00A424E5">
      <w:pPr>
        <w:rPr>
          <w:rFonts w:ascii="Arial" w:hAnsi="Arial" w:cs="Arial"/>
          <w:color w:val="000000"/>
          <w:sz w:val="20"/>
          <w:lang w:val="en-US"/>
        </w:rPr>
      </w:pPr>
      <w:r>
        <w:rPr>
          <w:rFonts w:ascii="Lucida Sans Unicode" w:hAnsi="Lucida Sans Unicode" w:cs="Lucida Sans Unicode"/>
          <w:noProof/>
          <w:color w:val="333333"/>
          <w:sz w:val="17"/>
          <w:szCs w:val="17"/>
          <w:lang w:eastAsia="de-DE"/>
        </w:rPr>
        <w:drawing>
          <wp:inline distT="0" distB="0" distL="0" distR="0" wp14:anchorId="20E98301" wp14:editId="282DD86E">
            <wp:extent cx="5760720" cy="2098297"/>
            <wp:effectExtent l="0" t="0" r="0" b="0"/>
            <wp:docPr id="6" name="Bild 1" descr="http://img.godmode-trader.de/charts/30/2014/3/wochensrcreenercroc220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wochensrcreenercroc2203201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98297"/>
                    </a:xfrm>
                    <a:prstGeom prst="rect">
                      <a:avLst/>
                    </a:prstGeom>
                    <a:noFill/>
                    <a:ln>
                      <a:noFill/>
                    </a:ln>
                  </pic:spPr>
                </pic:pic>
              </a:graphicData>
            </a:graphic>
          </wp:inline>
        </w:drawing>
      </w:r>
    </w:p>
    <w:p w:rsidR="00AD1655" w:rsidRDefault="00AD1655" w:rsidP="00A424E5">
      <w:pPr>
        <w:rPr>
          <w:rFonts w:ascii="Arial" w:hAnsi="Arial" w:cs="Arial"/>
          <w:color w:val="000000"/>
          <w:sz w:val="20"/>
          <w:lang w:val="en-US"/>
        </w:rPr>
      </w:pPr>
      <w:hyperlink r:id="rId12" w:history="1">
        <w:r w:rsidRPr="005F2E45">
          <w:rPr>
            <w:rStyle w:val="Hyperlink"/>
            <w:rFonts w:ascii="Arial" w:hAnsi="Arial" w:cs="Arial"/>
            <w:sz w:val="20"/>
            <w:lang w:val="en-US"/>
          </w:rPr>
          <w:t>http://img.godmode-trader.de/charts/30/2014/3/wochensrcreenercroc22032014.GIF</w:t>
        </w:r>
      </w:hyperlink>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1" w:name="_Toc367382242"/>
      <w:bookmarkStart w:id="2" w:name="_Toc383267342"/>
      <w:r w:rsidRPr="009D6D2B">
        <w:rPr>
          <w:rFonts w:ascii="Dotum" w:eastAsia="Dotum" w:hAnsi="Dotum" w:cs="Lucida Sans Unicode"/>
          <w:b/>
          <w:bCs/>
          <w:color w:val="4F81BD" w:themeColor="accent1"/>
          <w:sz w:val="24"/>
          <w:szCs w:val="24"/>
        </w:rPr>
        <w:t>Die linke Spalte „I“</w:t>
      </w:r>
      <w:bookmarkEnd w:id="1"/>
      <w:bookmarkEnd w:id="2"/>
    </w:p>
    <w:p w:rsid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„I“ steht für den Index und die Einzelwerte</w:t>
      </w:r>
      <w:r w:rsidRPr="009D6D2B">
        <w:rPr>
          <w:rFonts w:ascii="Dotum" w:eastAsia="Dotum" w:hAnsi="Dotum" w:cs="Lucida Sans Unicode"/>
          <w:sz w:val="24"/>
          <w:szCs w:val="24"/>
        </w:rPr>
        <w:tab/>
      </w:r>
      <w:r w:rsidRPr="009D6D2B">
        <w:rPr>
          <w:rFonts w:ascii="Dotum" w:eastAsia="Dotum" w:hAnsi="Dotum" w:cs="Lucida Sans Unicode"/>
          <w:sz w:val="24"/>
          <w:szCs w:val="24"/>
        </w:rPr>
        <w:tab/>
      </w:r>
      <w:r w:rsidRPr="009D6D2B">
        <w:rPr>
          <w:rFonts w:ascii="Dotum" w:eastAsia="Dotum" w:hAnsi="Dotum" w:cs="Lucida Sans Unicode"/>
          <w:sz w:val="24"/>
          <w:szCs w:val="24"/>
        </w:rPr>
        <w:tab/>
        <w:t xml:space="preserve">      </w:t>
      </w:r>
      <w:r w:rsidRPr="009D6D2B">
        <w:rPr>
          <w:rFonts w:ascii="Dotum" w:eastAsia="Dotum" w:hAnsi="Dotum" w:cs="Lucida Sans Unicode"/>
          <w:sz w:val="24"/>
          <w:szCs w:val="24"/>
        </w:rPr>
        <w:tab/>
      </w:r>
      <w:r w:rsidRPr="009D6D2B">
        <w:rPr>
          <w:rFonts w:ascii="Dotum" w:eastAsia="Dotum" w:hAnsi="Dotum" w:cs="Lucida Sans Unicode"/>
          <w:sz w:val="24"/>
          <w:szCs w:val="24"/>
        </w:rPr>
        <w:tab/>
        <w:t xml:space="preserve">                          Hier im Dax-</w:t>
      </w:r>
      <w:proofErr w:type="spellStart"/>
      <w:r w:rsidRPr="009D6D2B">
        <w:rPr>
          <w:rFonts w:ascii="Dotum" w:eastAsia="Dotum" w:hAnsi="Dotum" w:cs="Lucida Sans Unicode"/>
          <w:sz w:val="24"/>
          <w:szCs w:val="24"/>
        </w:rPr>
        <w:t>Screener</w:t>
      </w:r>
      <w:proofErr w:type="spellEnd"/>
      <w:r w:rsidRPr="009D6D2B">
        <w:rPr>
          <w:rFonts w:ascii="Dotum" w:eastAsia="Dotum" w:hAnsi="Dotum" w:cs="Lucida Sans Unicode"/>
          <w:sz w:val="24"/>
          <w:szCs w:val="24"/>
        </w:rPr>
        <w:t xml:space="preserve"> also der Dax</w:t>
      </w:r>
      <w:r w:rsidR="00AB3BC3">
        <w:rPr>
          <w:rFonts w:ascii="Dotum" w:eastAsia="Dotum" w:hAnsi="Dotum" w:cs="Lucida Sans Unicode"/>
          <w:sz w:val="24"/>
          <w:szCs w:val="24"/>
        </w:rPr>
        <w:t xml:space="preserve">-Kassa </w:t>
      </w:r>
      <w:r w:rsidRPr="009D6D2B">
        <w:rPr>
          <w:rFonts w:ascii="Dotum" w:eastAsia="Dotum" w:hAnsi="Dotum" w:cs="Lucida Sans Unicode"/>
          <w:sz w:val="24"/>
          <w:szCs w:val="24"/>
        </w:rPr>
        <w:t xml:space="preserve">als </w:t>
      </w:r>
      <w:proofErr w:type="spellStart"/>
      <w:r w:rsidRPr="009D6D2B">
        <w:rPr>
          <w:rFonts w:ascii="Dotum" w:eastAsia="Dotum" w:hAnsi="Dotum" w:cs="Lucida Sans Unicode"/>
          <w:sz w:val="24"/>
          <w:szCs w:val="24"/>
        </w:rPr>
        <w:t>Underlying</w:t>
      </w:r>
      <w:proofErr w:type="spellEnd"/>
      <w:r w:rsidRPr="009D6D2B">
        <w:rPr>
          <w:rFonts w:ascii="Dotum" w:eastAsia="Dotum" w:hAnsi="Dotum" w:cs="Lucida Sans Unicode"/>
          <w:sz w:val="24"/>
          <w:szCs w:val="24"/>
        </w:rPr>
        <w:t xml:space="preserve"> und die einzelnen Aktien (bei den übrigen </w:t>
      </w:r>
      <w:proofErr w:type="spellStart"/>
      <w:r w:rsidRPr="009D6D2B">
        <w:rPr>
          <w:rFonts w:ascii="Dotum" w:eastAsia="Dotum" w:hAnsi="Dotum" w:cs="Lucida Sans Unicode"/>
          <w:sz w:val="24"/>
          <w:szCs w:val="24"/>
        </w:rPr>
        <w:t>Screenern</w:t>
      </w:r>
      <w:proofErr w:type="spellEnd"/>
      <w:r w:rsidRPr="009D6D2B">
        <w:rPr>
          <w:rFonts w:ascii="Dotum" w:eastAsia="Dotum" w:hAnsi="Dotum" w:cs="Lucida Sans Unicode"/>
          <w:sz w:val="24"/>
          <w:szCs w:val="24"/>
        </w:rPr>
        <w:t xml:space="preserve"> ebenfalls der Index und die darin enthaltenen Aktien, sonst Devisen und Rohstoffe) und auf welche Börse sich die Kurse beziehen:  z.B. ADS-XET Adidas gehandelt auf </w:t>
      </w:r>
      <w:proofErr w:type="spellStart"/>
      <w:r w:rsidRPr="009D6D2B">
        <w:rPr>
          <w:rFonts w:ascii="Dotum" w:eastAsia="Dotum" w:hAnsi="Dotum" w:cs="Lucida Sans Unicode"/>
          <w:sz w:val="24"/>
          <w:szCs w:val="24"/>
        </w:rPr>
        <w:t>Xetra</w:t>
      </w:r>
      <w:proofErr w:type="spellEnd"/>
      <w:r w:rsidRPr="009D6D2B">
        <w:rPr>
          <w:rFonts w:ascii="Dotum" w:eastAsia="Dotum" w:hAnsi="Dotum" w:cs="Lucida Sans Unicode"/>
          <w:sz w:val="24"/>
          <w:szCs w:val="24"/>
        </w:rPr>
        <w:t>.</w:t>
      </w:r>
    </w:p>
    <w:p w:rsidR="00E627BD" w:rsidRDefault="007535CF" w:rsidP="009D6D2B">
      <w:pPr>
        <w:rPr>
          <w:rFonts w:ascii="Dotum" w:eastAsia="Dotum" w:hAnsi="Dotum" w:cs="Lucida Sans Unicode"/>
          <w:sz w:val="24"/>
          <w:szCs w:val="24"/>
        </w:rPr>
      </w:pPr>
      <w:r w:rsidRPr="007535CF">
        <w:rPr>
          <w:rFonts w:ascii="Dotum" w:eastAsia="Dotum" w:hAnsi="Dotum" w:cs="Lucida Sans Unicode"/>
          <w:sz w:val="24"/>
          <w:szCs w:val="24"/>
        </w:rPr>
        <w:t xml:space="preserve">Gelegentlich sind einige Basiswerte in der linken Namens-Spalte gelb markiert, das sind diejenigen Werte, die sich gerade verändern. Diese Markierung ist ohne Bedeutung, denn der </w:t>
      </w:r>
      <w:proofErr w:type="spellStart"/>
      <w:r w:rsidRPr="007535CF">
        <w:rPr>
          <w:rFonts w:ascii="Dotum" w:eastAsia="Dotum" w:hAnsi="Dotum" w:cs="Lucida Sans Unicode"/>
          <w:sz w:val="24"/>
          <w:szCs w:val="24"/>
        </w:rPr>
        <w:t>Screener</w:t>
      </w:r>
      <w:proofErr w:type="spellEnd"/>
      <w:r w:rsidRPr="007535CF">
        <w:rPr>
          <w:rFonts w:ascii="Dotum" w:eastAsia="Dotum" w:hAnsi="Dotum" w:cs="Lucida Sans Unicode"/>
          <w:sz w:val="24"/>
          <w:szCs w:val="24"/>
        </w:rPr>
        <w:t xml:space="preserve"> ist so eingestellt, </w:t>
      </w:r>
      <w:proofErr w:type="spellStart"/>
      <w:r w:rsidRPr="007535CF">
        <w:rPr>
          <w:rFonts w:ascii="Dotum" w:eastAsia="Dotum" w:hAnsi="Dotum" w:cs="Lucida Sans Unicode"/>
          <w:sz w:val="24"/>
          <w:szCs w:val="24"/>
        </w:rPr>
        <w:t>daß</w:t>
      </w:r>
      <w:proofErr w:type="spellEnd"/>
      <w:r w:rsidRPr="007535CF">
        <w:rPr>
          <w:rFonts w:ascii="Dotum" w:eastAsia="Dotum" w:hAnsi="Dotum" w:cs="Lucida Sans Unicode"/>
          <w:sz w:val="24"/>
          <w:szCs w:val="24"/>
        </w:rPr>
        <w:t xml:space="preserve"> eine Veränderung erst dann übernommen wird, wenn eine Periode, z.B. eine Stunde vollständig ist. Das bedeutet </w:t>
      </w:r>
      <w:proofErr w:type="spellStart"/>
      <w:r w:rsidRPr="007535CF">
        <w:rPr>
          <w:rFonts w:ascii="Dotum" w:eastAsia="Dotum" w:hAnsi="Dotum" w:cs="Lucida Sans Unicode"/>
          <w:sz w:val="24"/>
          <w:szCs w:val="24"/>
        </w:rPr>
        <w:t>daß</w:t>
      </w:r>
      <w:proofErr w:type="spellEnd"/>
      <w:r w:rsidRPr="007535CF">
        <w:rPr>
          <w:rFonts w:ascii="Dotum" w:eastAsia="Dotum" w:hAnsi="Dotum" w:cs="Lucida Sans Unicode"/>
          <w:sz w:val="24"/>
          <w:szCs w:val="24"/>
        </w:rPr>
        <w:t xml:space="preserve"> alle in den </w:t>
      </w:r>
      <w:proofErr w:type="spellStart"/>
      <w:r w:rsidRPr="007535CF">
        <w:rPr>
          <w:rFonts w:ascii="Dotum" w:eastAsia="Dotum" w:hAnsi="Dotum" w:cs="Lucida Sans Unicode"/>
          <w:sz w:val="24"/>
          <w:szCs w:val="24"/>
        </w:rPr>
        <w:t>Scrennern</w:t>
      </w:r>
      <w:proofErr w:type="spellEnd"/>
      <w:r w:rsidRPr="007535CF">
        <w:rPr>
          <w:rFonts w:ascii="Dotum" w:eastAsia="Dotum" w:hAnsi="Dotum" w:cs="Lucida Sans Unicode"/>
          <w:sz w:val="24"/>
          <w:szCs w:val="24"/>
        </w:rPr>
        <w:t xml:space="preserve"> aufgeführten Signale sofort umgesetzt werden können, sie besitzen sofort Gültigkeit.</w:t>
      </w:r>
    </w:p>
    <w:p w:rsidR="009D6D2B" w:rsidRDefault="009D6D2B" w:rsidP="009D6D2B">
      <w:pPr>
        <w:keepNext/>
        <w:keepLines/>
        <w:spacing w:before="200" w:after="0"/>
        <w:outlineLvl w:val="1"/>
        <w:rPr>
          <w:rFonts w:ascii="Dotum" w:eastAsia="Dotum" w:hAnsi="Dotum" w:cstheme="majorBidi"/>
          <w:b/>
          <w:bCs/>
          <w:color w:val="4F81BD" w:themeColor="accent1"/>
          <w:sz w:val="24"/>
          <w:szCs w:val="24"/>
        </w:rPr>
      </w:pPr>
      <w:bookmarkStart w:id="3" w:name="_Toc367382243"/>
      <w:bookmarkStart w:id="4" w:name="_Toc383267343"/>
      <w:r w:rsidRPr="009D6D2B">
        <w:rPr>
          <w:rFonts w:ascii="Dotum" w:eastAsia="Dotum" w:hAnsi="Dotum" w:cstheme="majorBidi"/>
          <w:b/>
          <w:bCs/>
          <w:color w:val="4F81BD" w:themeColor="accent1"/>
          <w:sz w:val="24"/>
          <w:szCs w:val="24"/>
        </w:rPr>
        <w:t xml:space="preserve">Der Bereich „ICE BEAR </w:t>
      </w:r>
      <w:proofErr w:type="spellStart"/>
      <w:r w:rsidRPr="009D6D2B">
        <w:rPr>
          <w:rFonts w:ascii="Dotum" w:eastAsia="Dotum" w:hAnsi="Dotum" w:cstheme="majorBidi"/>
          <w:b/>
          <w:bCs/>
          <w:color w:val="4F81BD" w:themeColor="accent1"/>
          <w:sz w:val="24"/>
          <w:szCs w:val="24"/>
        </w:rPr>
        <w:t>Screener</w:t>
      </w:r>
      <w:proofErr w:type="spellEnd"/>
      <w:r w:rsidRPr="009D6D2B">
        <w:rPr>
          <w:rFonts w:ascii="Dotum" w:eastAsia="Dotum" w:hAnsi="Dotum" w:cstheme="majorBidi"/>
          <w:b/>
          <w:bCs/>
          <w:color w:val="4F81BD" w:themeColor="accent1"/>
          <w:sz w:val="24"/>
          <w:szCs w:val="24"/>
        </w:rPr>
        <w:t>“</w:t>
      </w:r>
      <w:bookmarkEnd w:id="3"/>
      <w:bookmarkEnd w:id="4"/>
    </w:p>
    <w:p w:rsidR="00E627BD" w:rsidRPr="00704332" w:rsidRDefault="00E627BD" w:rsidP="009D6D2B">
      <w:pPr>
        <w:keepNext/>
        <w:keepLines/>
        <w:spacing w:before="200" w:after="0"/>
        <w:outlineLvl w:val="1"/>
        <w:rPr>
          <w:rFonts w:ascii="Dotum" w:eastAsia="Dotum" w:hAnsi="Dotum" w:cstheme="majorBidi"/>
          <w:b/>
          <w:bCs/>
          <w:color w:val="4F81BD" w:themeColor="accent1"/>
          <w:sz w:val="10"/>
          <w:szCs w:val="24"/>
        </w:rPr>
      </w:pPr>
    </w:p>
    <w:p w:rsidR="00AB3BC3" w:rsidRPr="009D6D2B" w:rsidRDefault="00AB3BC3" w:rsidP="00AB3BC3">
      <w:pPr>
        <w:rPr>
          <w:rFonts w:ascii="Dotum" w:eastAsia="Dotum" w:hAnsi="Dotum" w:cstheme="majorBidi"/>
          <w:b/>
          <w:bCs/>
          <w:color w:val="4F81BD" w:themeColor="accent1"/>
          <w:sz w:val="24"/>
          <w:szCs w:val="24"/>
        </w:rPr>
      </w:pPr>
      <w:r>
        <w:rPr>
          <w:noProof/>
          <w:lang w:eastAsia="de-DE"/>
        </w:rPr>
        <w:drawing>
          <wp:inline distT="0" distB="0" distL="0" distR="0" wp14:anchorId="5B93D2F5" wp14:editId="1099ABC5">
            <wp:extent cx="3019425" cy="8477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19425" cy="847725"/>
                    </a:xfrm>
                    <a:prstGeom prst="rect">
                      <a:avLst/>
                    </a:prstGeom>
                  </pic:spPr>
                </pic:pic>
              </a:graphicData>
            </a:graphic>
          </wp:inline>
        </w:drawing>
      </w:r>
    </w:p>
    <w:p w:rsidR="00E627BD" w:rsidRDefault="00E627BD" w:rsidP="00115741">
      <w:pPr>
        <w:rPr>
          <w:rFonts w:ascii="Dotum" w:eastAsia="Dotum" w:hAnsi="Dotum"/>
          <w:sz w:val="24"/>
          <w:szCs w:val="24"/>
        </w:rPr>
      </w:pPr>
      <w:r>
        <w:rPr>
          <w:rFonts w:ascii="Dotum" w:eastAsia="Dotum" w:hAnsi="Dotum"/>
          <w:sz w:val="24"/>
          <w:szCs w:val="24"/>
        </w:rPr>
        <w:t xml:space="preserve">Nach der </w:t>
      </w:r>
      <w:r w:rsidRPr="00E627BD">
        <w:rPr>
          <w:rFonts w:ascii="Dotum" w:eastAsia="Dotum" w:hAnsi="Dotum"/>
          <w:sz w:val="24"/>
          <w:szCs w:val="24"/>
        </w:rPr>
        <w:t>B</w:t>
      </w:r>
      <w:r>
        <w:rPr>
          <w:rFonts w:ascii="Dotum" w:eastAsia="Dotum" w:hAnsi="Dotum"/>
          <w:sz w:val="24"/>
          <w:szCs w:val="24"/>
        </w:rPr>
        <w:t>enennung der aufgeführten Werte</w:t>
      </w:r>
      <w:r w:rsidRPr="00E627BD">
        <w:rPr>
          <w:rFonts w:ascii="Dotum" w:eastAsia="Dotum" w:hAnsi="Dotum"/>
          <w:sz w:val="24"/>
          <w:szCs w:val="24"/>
        </w:rPr>
        <w:t xml:space="preserve"> folgt der Bereich der ICE </w:t>
      </w:r>
      <w:proofErr w:type="spellStart"/>
      <w:r w:rsidRPr="00E627BD">
        <w:rPr>
          <w:rFonts w:ascii="Dotum" w:eastAsia="Dotum" w:hAnsi="Dotum"/>
          <w:sz w:val="24"/>
          <w:szCs w:val="24"/>
        </w:rPr>
        <w:t>Bear</w:t>
      </w:r>
      <w:proofErr w:type="spellEnd"/>
      <w:r w:rsidRPr="00E627BD">
        <w:rPr>
          <w:rFonts w:ascii="Dotum" w:eastAsia="Dotum" w:hAnsi="Dotum"/>
          <w:sz w:val="24"/>
          <w:szCs w:val="24"/>
        </w:rPr>
        <w:t xml:space="preserve"> Signale aus dem DNA-Code </w:t>
      </w:r>
      <w:r>
        <w:rPr>
          <w:rFonts w:ascii="Dotum" w:eastAsia="Dotum" w:hAnsi="Dotum"/>
          <w:sz w:val="24"/>
          <w:szCs w:val="24"/>
        </w:rPr>
        <w:t xml:space="preserve">die </w:t>
      </w:r>
      <w:r w:rsidR="009D6D2B">
        <w:rPr>
          <w:rFonts w:ascii="Dotum" w:eastAsia="Dotum" w:hAnsi="Dotum"/>
          <w:sz w:val="24"/>
          <w:szCs w:val="24"/>
        </w:rPr>
        <w:t xml:space="preserve">im </w:t>
      </w:r>
      <w:r w:rsidR="009D6D2B" w:rsidRPr="009D6D2B">
        <w:rPr>
          <w:rFonts w:ascii="Dotum" w:eastAsia="Dotum" w:hAnsi="Dotum"/>
          <w:sz w:val="24"/>
          <w:szCs w:val="24"/>
        </w:rPr>
        <w:t xml:space="preserve">Chart </w:t>
      </w:r>
      <w:r w:rsidR="00115741">
        <w:rPr>
          <w:rFonts w:ascii="Dotum" w:eastAsia="Dotum" w:hAnsi="Dotum"/>
          <w:sz w:val="24"/>
          <w:szCs w:val="24"/>
        </w:rPr>
        <w:t xml:space="preserve">bei ihrem Auftreten jeweils </w:t>
      </w:r>
      <w:r w:rsidR="00AB3BC3">
        <w:rPr>
          <w:rFonts w:ascii="Dotum" w:eastAsia="Dotum" w:hAnsi="Dotum"/>
          <w:sz w:val="24"/>
          <w:szCs w:val="24"/>
        </w:rPr>
        <w:t xml:space="preserve">mit dem zugehörigen </w:t>
      </w:r>
      <w:r w:rsidR="009D6D2B" w:rsidRPr="009D6D2B">
        <w:rPr>
          <w:rFonts w:ascii="Dotum" w:eastAsia="Dotum" w:hAnsi="Dotum"/>
          <w:sz w:val="24"/>
          <w:szCs w:val="24"/>
        </w:rPr>
        <w:t>Text erscheinen.</w:t>
      </w:r>
      <w:r w:rsidR="009D6D2B">
        <w:rPr>
          <w:rFonts w:ascii="Dotum" w:eastAsia="Dotum" w:hAnsi="Dotum"/>
          <w:sz w:val="24"/>
          <w:szCs w:val="24"/>
        </w:rPr>
        <w:t xml:space="preserve"> </w:t>
      </w:r>
      <w:r w:rsidRPr="00E627BD">
        <w:rPr>
          <w:rFonts w:ascii="Dotum" w:eastAsia="Dotum" w:hAnsi="Dotum"/>
          <w:sz w:val="24"/>
          <w:szCs w:val="24"/>
        </w:rPr>
        <w:t>(siehe dazu die gleichnamige Beschreibung).</w:t>
      </w:r>
    </w:p>
    <w:p w:rsidR="00115741" w:rsidRDefault="009D6D2B" w:rsidP="00115741">
      <w:pPr>
        <w:rPr>
          <w:rFonts w:ascii="Dotum" w:eastAsia="Dotum" w:hAnsi="Dotum"/>
          <w:sz w:val="24"/>
          <w:szCs w:val="24"/>
        </w:rPr>
      </w:pPr>
      <w:r w:rsidRPr="009D6D2B">
        <w:rPr>
          <w:rFonts w:ascii="Dotum" w:eastAsia="Dotum" w:hAnsi="Dotum"/>
          <w:sz w:val="24"/>
          <w:szCs w:val="24"/>
        </w:rPr>
        <w:t>Zur besseren optischen Trennung ist die Spalte des ICE-1-Signals in grau dargestellt</w:t>
      </w:r>
      <w:r w:rsidR="00115741">
        <w:rPr>
          <w:rFonts w:ascii="Dotum" w:eastAsia="Dotum" w:hAnsi="Dotum"/>
          <w:sz w:val="24"/>
          <w:szCs w:val="24"/>
        </w:rPr>
        <w:t xml:space="preserve">, da es </w:t>
      </w:r>
      <w:r w:rsidR="007535CF">
        <w:rPr>
          <w:rFonts w:ascii="Dotum" w:eastAsia="Dotum" w:hAnsi="Dotum"/>
          <w:sz w:val="24"/>
          <w:szCs w:val="24"/>
        </w:rPr>
        <w:t xml:space="preserve">ein </w:t>
      </w:r>
      <w:r w:rsidR="00115741">
        <w:rPr>
          <w:rFonts w:ascii="Dotum" w:eastAsia="Dotum" w:hAnsi="Dotum"/>
          <w:sz w:val="24"/>
          <w:szCs w:val="24"/>
        </w:rPr>
        <w:t>besonders wichtig</w:t>
      </w:r>
      <w:r w:rsidR="007535CF">
        <w:rPr>
          <w:rFonts w:ascii="Dotum" w:eastAsia="Dotum" w:hAnsi="Dotum"/>
          <w:sz w:val="24"/>
          <w:szCs w:val="24"/>
        </w:rPr>
        <w:t>es Signal</w:t>
      </w:r>
      <w:r w:rsidR="00115741">
        <w:rPr>
          <w:rFonts w:ascii="Dotum" w:eastAsia="Dotum" w:hAnsi="Dotum"/>
          <w:sz w:val="24"/>
          <w:szCs w:val="24"/>
        </w:rPr>
        <w:t xml:space="preserve"> ist.</w:t>
      </w:r>
      <w:r w:rsidR="008273BF">
        <w:rPr>
          <w:rFonts w:ascii="Dotum" w:eastAsia="Dotum" w:hAnsi="Dotum"/>
          <w:sz w:val="24"/>
          <w:szCs w:val="24"/>
        </w:rPr>
        <w:t xml:space="preserve"> </w:t>
      </w:r>
    </w:p>
    <w:p w:rsid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5" w:name="_Toc367382244"/>
      <w:bookmarkStart w:id="6" w:name="_Toc383267344"/>
      <w:r w:rsidRPr="009D6D2B">
        <w:rPr>
          <w:rFonts w:ascii="Dotum" w:eastAsia="Dotum" w:hAnsi="Dotum" w:cs="Lucida Sans Unicode"/>
          <w:b/>
          <w:bCs/>
          <w:color w:val="4F81BD" w:themeColor="accent1"/>
          <w:sz w:val="24"/>
          <w:szCs w:val="24"/>
        </w:rPr>
        <w:t>Der Bereich „EW-</w:t>
      </w:r>
      <w:proofErr w:type="spellStart"/>
      <w:r w:rsidRPr="009D6D2B">
        <w:rPr>
          <w:rFonts w:ascii="Dotum" w:eastAsia="Dotum" w:hAnsi="Dotum" w:cs="Lucida Sans Unicode"/>
          <w:b/>
          <w:bCs/>
          <w:color w:val="4F81BD" w:themeColor="accent1"/>
          <w:sz w:val="24"/>
          <w:szCs w:val="24"/>
        </w:rPr>
        <w:t>Croc</w:t>
      </w:r>
      <w:proofErr w:type="spellEnd"/>
      <w:r w:rsidRPr="009D6D2B">
        <w:rPr>
          <w:rFonts w:ascii="Dotum" w:eastAsia="Dotum" w:hAnsi="Dotum" w:cs="Lucida Sans Unicode"/>
          <w:b/>
          <w:bCs/>
          <w:color w:val="4F81BD" w:themeColor="accent1"/>
          <w:sz w:val="24"/>
          <w:szCs w:val="24"/>
        </w:rPr>
        <w:t xml:space="preserve"> Shortsignale“</w:t>
      </w:r>
      <w:bookmarkEnd w:id="5"/>
      <w:bookmarkEnd w:id="6"/>
    </w:p>
    <w:p w:rsidR="00EF5870" w:rsidRPr="00704332" w:rsidRDefault="00EF5870" w:rsidP="009D6D2B">
      <w:pPr>
        <w:keepNext/>
        <w:keepLines/>
        <w:spacing w:before="200" w:after="0"/>
        <w:outlineLvl w:val="1"/>
        <w:rPr>
          <w:rFonts w:ascii="Dotum" w:eastAsia="Dotum" w:hAnsi="Dotum" w:cs="Lucida Sans Unicode"/>
          <w:b/>
          <w:bCs/>
          <w:color w:val="4F81BD" w:themeColor="accent1"/>
          <w:sz w:val="10"/>
          <w:szCs w:val="24"/>
        </w:rPr>
      </w:pPr>
    </w:p>
    <w:p w:rsidR="00AB3BC3" w:rsidRPr="009D6D2B" w:rsidRDefault="00AB3BC3" w:rsidP="00AB3BC3">
      <w:pPr>
        <w:rPr>
          <w:rFonts w:ascii="Dotum" w:eastAsia="Dotum" w:hAnsi="Dotum" w:cs="Lucida Sans Unicode"/>
          <w:b/>
          <w:bCs/>
          <w:color w:val="4F81BD" w:themeColor="accent1"/>
          <w:sz w:val="24"/>
          <w:szCs w:val="24"/>
        </w:rPr>
      </w:pPr>
      <w:r>
        <w:rPr>
          <w:noProof/>
          <w:lang w:eastAsia="de-DE"/>
        </w:rPr>
        <w:drawing>
          <wp:inline distT="0" distB="0" distL="0" distR="0" wp14:anchorId="35CC2BF4" wp14:editId="5CCAC8A9">
            <wp:extent cx="2695575" cy="7810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5575" cy="781050"/>
                    </a:xfrm>
                    <a:prstGeom prst="rect">
                      <a:avLst/>
                    </a:prstGeom>
                  </pic:spPr>
                </pic:pic>
              </a:graphicData>
            </a:graphic>
          </wp:inline>
        </w:drawing>
      </w:r>
    </w:p>
    <w:p w:rsidR="00A86723" w:rsidRDefault="009D6D2B" w:rsidP="00AB3BC3">
      <w:pPr>
        <w:rPr>
          <w:rFonts w:ascii="Dotum" w:eastAsia="Dotum" w:hAnsi="Dotum" w:cs="Lucida Sans Unicode"/>
          <w:sz w:val="24"/>
          <w:szCs w:val="24"/>
        </w:rPr>
      </w:pPr>
      <w:r w:rsidRPr="009D6D2B">
        <w:rPr>
          <w:rFonts w:ascii="Dotum" w:eastAsia="Dotum" w:hAnsi="Dotum" w:cs="Lucida Sans Unicode"/>
          <w:sz w:val="24"/>
          <w:szCs w:val="24"/>
        </w:rPr>
        <w:t xml:space="preserve">Die Spaltenüberschriften stehen für die EW-Signale, die </w:t>
      </w:r>
      <w:r w:rsidR="00AB3BC3">
        <w:rPr>
          <w:rFonts w:ascii="Dotum" w:eastAsia="Dotum" w:hAnsi="Dotum" w:cs="Lucida Sans Unicode"/>
          <w:sz w:val="24"/>
          <w:szCs w:val="24"/>
        </w:rPr>
        <w:t xml:space="preserve">automatisch </w:t>
      </w:r>
      <w:r w:rsidRPr="009D6D2B">
        <w:rPr>
          <w:rFonts w:ascii="Dotum" w:eastAsia="Dotum" w:hAnsi="Dotum" w:cs="Lucida Sans Unicode"/>
          <w:sz w:val="24"/>
          <w:szCs w:val="24"/>
        </w:rPr>
        <w:t xml:space="preserve">vom </w:t>
      </w:r>
      <w:r w:rsidR="00115741">
        <w:rPr>
          <w:rFonts w:ascii="Dotum" w:eastAsia="Dotum" w:hAnsi="Dotum" w:cs="Lucida Sans Unicode"/>
          <w:sz w:val="24"/>
          <w:szCs w:val="24"/>
        </w:rPr>
        <w:t>ICE-</w:t>
      </w:r>
      <w:r w:rsidRPr="009D6D2B">
        <w:rPr>
          <w:rFonts w:ascii="Dotum" w:eastAsia="Dotum" w:hAnsi="Dotum" w:cs="Lucida Sans Unicode"/>
          <w:sz w:val="24"/>
          <w:szCs w:val="24"/>
        </w:rPr>
        <w:t xml:space="preserve">System generiert werden. Die Zahlen in der Tabelle geben an, vor wie viel Tagen bzw. Perioden-Einheiten das entsprechende Signal für die jeweilige Aktie generiert wurde. Ein aktuelles Shortsignal wird angezeigt durch eine 1 und ist rot hinterlegt. Die Short-Signale sind von links nach rechts in aufsteigender Rangfolge angeordnet. Die weniger wichtigen Signale stehen außen, Linie steht für Linienschnitt und Wolke für Wolkendurchtritt. Es </w:t>
      </w:r>
      <w:proofErr w:type="gramStart"/>
      <w:r w:rsidRPr="009D6D2B">
        <w:rPr>
          <w:rFonts w:ascii="Dotum" w:eastAsia="Dotum" w:hAnsi="Dotum" w:cs="Lucida Sans Unicode"/>
          <w:sz w:val="24"/>
          <w:szCs w:val="24"/>
        </w:rPr>
        <w:t>folgen</w:t>
      </w:r>
      <w:proofErr w:type="gramEnd"/>
      <w:r w:rsidRPr="009D6D2B">
        <w:rPr>
          <w:rFonts w:ascii="Dotum" w:eastAsia="Dotum" w:hAnsi="Dotum" w:cs="Lucida Sans Unicode"/>
          <w:sz w:val="24"/>
          <w:szCs w:val="24"/>
        </w:rPr>
        <w:t xml:space="preserve"> </w:t>
      </w:r>
      <w:r w:rsidR="00AB3BC3">
        <w:rPr>
          <w:rFonts w:ascii="Dotum" w:eastAsia="Dotum" w:hAnsi="Dotum" w:cs="Lucida Sans Unicode"/>
          <w:sz w:val="24"/>
          <w:szCs w:val="24"/>
        </w:rPr>
        <w:t xml:space="preserve">nach rechts </w:t>
      </w:r>
      <w:r w:rsidRPr="009D6D2B">
        <w:rPr>
          <w:rFonts w:ascii="Dotum" w:eastAsia="Dotum" w:hAnsi="Dotum" w:cs="Lucida Sans Unicode"/>
          <w:sz w:val="24"/>
          <w:szCs w:val="24"/>
        </w:rPr>
        <w:t>die bedeutenderen Signale</w:t>
      </w:r>
      <w:r w:rsidR="00AB3BC3">
        <w:rPr>
          <w:rFonts w:ascii="Dotum" w:eastAsia="Dotum" w:hAnsi="Dotum" w:cs="Lucida Sans Unicode"/>
          <w:sz w:val="24"/>
          <w:szCs w:val="24"/>
        </w:rPr>
        <w:t>;</w:t>
      </w:r>
      <w:r w:rsidRPr="009D6D2B">
        <w:rPr>
          <w:rFonts w:ascii="Dotum" w:eastAsia="Dotum" w:hAnsi="Dotum" w:cs="Lucida Sans Unicode"/>
          <w:sz w:val="24"/>
          <w:szCs w:val="24"/>
        </w:rPr>
        <w:t xml:space="preserve"> zur </w:t>
      </w:r>
      <w:r w:rsidR="00115741">
        <w:rPr>
          <w:rFonts w:ascii="Dotum" w:eastAsia="Dotum" w:hAnsi="Dotum" w:cs="Lucida Sans Unicode"/>
          <w:sz w:val="24"/>
          <w:szCs w:val="24"/>
        </w:rPr>
        <w:t xml:space="preserve">Mitte </w:t>
      </w:r>
      <w:r w:rsidRPr="009D6D2B">
        <w:rPr>
          <w:rFonts w:ascii="Dotum" w:eastAsia="Dotum" w:hAnsi="Dotum" w:cs="Lucida Sans Unicode"/>
          <w:sz w:val="24"/>
          <w:szCs w:val="24"/>
        </w:rPr>
        <w:t>hin angeordnet finden sich die ganz wichtigen</w:t>
      </w:r>
      <w:r>
        <w:rPr>
          <w:rFonts w:ascii="Dotum" w:eastAsia="Dotum" w:hAnsi="Dotum" w:cs="Lucida Sans Unicode"/>
          <w:sz w:val="24"/>
          <w:szCs w:val="24"/>
        </w:rPr>
        <w:t xml:space="preserve"> </w:t>
      </w:r>
      <w:r w:rsidR="00115741">
        <w:rPr>
          <w:rFonts w:ascii="Dotum" w:eastAsia="Dotum" w:hAnsi="Dotum" w:cs="Lucida Sans Unicode"/>
          <w:sz w:val="24"/>
          <w:szCs w:val="24"/>
        </w:rPr>
        <w:t xml:space="preserve">blauen, </w:t>
      </w:r>
      <w:r>
        <w:rPr>
          <w:rFonts w:ascii="Dotum" w:eastAsia="Dotum" w:hAnsi="Dotum" w:cs="Lucida Sans Unicode"/>
          <w:sz w:val="24"/>
          <w:szCs w:val="24"/>
        </w:rPr>
        <w:t>grauen,</w:t>
      </w:r>
      <w:r w:rsidRPr="009D6D2B">
        <w:rPr>
          <w:rFonts w:ascii="Dotum" w:eastAsia="Dotum" w:hAnsi="Dotum" w:cs="Lucida Sans Unicode"/>
          <w:sz w:val="24"/>
          <w:szCs w:val="24"/>
        </w:rPr>
        <w:t xml:space="preserve"> orangefarbenen und roten Punkte</w:t>
      </w:r>
      <w:r w:rsidR="00B07839">
        <w:rPr>
          <w:rFonts w:ascii="Dotum" w:eastAsia="Dotum" w:hAnsi="Dotum" w:cs="Lucida Sans Unicode"/>
          <w:sz w:val="24"/>
          <w:szCs w:val="24"/>
        </w:rPr>
        <w:t>.</w:t>
      </w:r>
    </w:p>
    <w:p w:rsidR="00A86723" w:rsidRPr="009D6D2B" w:rsidRDefault="00A86723" w:rsidP="00A86723">
      <w:pPr>
        <w:rPr>
          <w:rFonts w:ascii="Dotum" w:eastAsia="Dotum" w:hAnsi="Dotum"/>
          <w:sz w:val="24"/>
          <w:szCs w:val="24"/>
        </w:rPr>
      </w:pPr>
      <w:r w:rsidRPr="009D6D2B">
        <w:rPr>
          <w:rFonts w:ascii="Dotum" w:eastAsia="Dotum" w:hAnsi="Dotum"/>
          <w:sz w:val="24"/>
          <w:szCs w:val="24"/>
        </w:rPr>
        <w:t>Die Farben verblassen vom Zeitpunkt ihres ersten Auftretens langsam bis zum  5. Tag, so können jüngere Signale schnell von älteren unterschieden werden.</w:t>
      </w:r>
    </w:p>
    <w:p w:rsidR="00A86723" w:rsidRPr="009D6D2B" w:rsidRDefault="00A86723" w:rsidP="00A86723">
      <w:pPr>
        <w:rPr>
          <w:rFonts w:ascii="Dotum" w:eastAsia="Dotum" w:hAnsi="Dotum"/>
          <w:sz w:val="24"/>
          <w:szCs w:val="24"/>
        </w:rPr>
      </w:pPr>
      <w:r w:rsidRPr="009D6D2B">
        <w:rPr>
          <w:rFonts w:ascii="Dotum" w:eastAsia="Dotum" w:hAnsi="Dotum"/>
          <w:sz w:val="24"/>
          <w:szCs w:val="24"/>
        </w:rPr>
        <w:t xml:space="preserve">Ein </w:t>
      </w:r>
      <w:proofErr w:type="spellStart"/>
      <w:r w:rsidRPr="009D6D2B">
        <w:rPr>
          <w:rFonts w:ascii="Dotum" w:eastAsia="Dotum" w:hAnsi="Dotum"/>
          <w:sz w:val="24"/>
          <w:szCs w:val="24"/>
        </w:rPr>
        <w:t>Crocomichi</w:t>
      </w:r>
      <w:proofErr w:type="spellEnd"/>
      <w:r w:rsidRPr="009D6D2B">
        <w:rPr>
          <w:rFonts w:ascii="Dotum" w:eastAsia="Dotum" w:hAnsi="Dotum"/>
          <w:sz w:val="24"/>
          <w:szCs w:val="24"/>
        </w:rPr>
        <w:t xml:space="preserve"> Premium Signal</w:t>
      </w:r>
      <w:r w:rsidR="00115741">
        <w:rPr>
          <w:rFonts w:ascii="Dotum" w:eastAsia="Dotum" w:hAnsi="Dotum"/>
          <w:sz w:val="24"/>
          <w:szCs w:val="24"/>
        </w:rPr>
        <w:t xml:space="preserve"> (das sind die grauen, orangen und roten Punkte)</w:t>
      </w:r>
      <w:r w:rsidRPr="009D6D2B">
        <w:rPr>
          <w:rFonts w:ascii="Dotum" w:eastAsia="Dotum" w:hAnsi="Dotum"/>
          <w:sz w:val="24"/>
          <w:szCs w:val="24"/>
        </w:rPr>
        <w:t xml:space="preserve">, das bis zum 5 Tag noch farbig abgehoben ist, wird durch ein neu auftretendes  ICE </w:t>
      </w:r>
      <w:r w:rsidR="00F9279C">
        <w:rPr>
          <w:rFonts w:ascii="Dotum" w:eastAsia="Dotum" w:hAnsi="Dotum"/>
          <w:sz w:val="24"/>
          <w:szCs w:val="24"/>
        </w:rPr>
        <w:t xml:space="preserve">Bull oder </w:t>
      </w:r>
      <w:proofErr w:type="spellStart"/>
      <w:r w:rsidR="00F9279C">
        <w:rPr>
          <w:rFonts w:ascii="Dotum" w:eastAsia="Dotum" w:hAnsi="Dotum"/>
          <w:sz w:val="24"/>
          <w:szCs w:val="24"/>
        </w:rPr>
        <w:t>Bear</w:t>
      </w:r>
      <w:proofErr w:type="spellEnd"/>
      <w:r w:rsidR="00F9279C">
        <w:rPr>
          <w:rFonts w:ascii="Dotum" w:eastAsia="Dotum" w:hAnsi="Dotum"/>
          <w:sz w:val="24"/>
          <w:szCs w:val="24"/>
        </w:rPr>
        <w:t>-</w:t>
      </w:r>
      <w:r w:rsidRPr="009D6D2B">
        <w:rPr>
          <w:rFonts w:ascii="Dotum" w:eastAsia="Dotum" w:hAnsi="Dotum"/>
          <w:sz w:val="24"/>
          <w:szCs w:val="24"/>
        </w:rPr>
        <w:t>Signal wieder verstärkt. Bereits investierte Trader können sich dadurch sicherer fühlen und Trader, die sich noch ein Setup wünschen/suchen, bekommen so eine Trading Idee.</w:t>
      </w:r>
    </w:p>
    <w:p w:rsidR="00A86723" w:rsidRDefault="00A86723" w:rsidP="00A86723">
      <w:pPr>
        <w:rPr>
          <w:rFonts w:ascii="Dotum" w:eastAsia="Dotum" w:hAnsi="Dotum"/>
          <w:sz w:val="24"/>
          <w:szCs w:val="24"/>
        </w:rPr>
      </w:pPr>
      <w:r w:rsidRPr="009D6D2B">
        <w:rPr>
          <w:rFonts w:ascii="Dotum" w:eastAsia="Dotum" w:hAnsi="Dotum"/>
          <w:sz w:val="24"/>
          <w:szCs w:val="24"/>
        </w:rPr>
        <w:t xml:space="preserve">Solange also die </w:t>
      </w:r>
      <w:proofErr w:type="spellStart"/>
      <w:r w:rsidRPr="009D6D2B">
        <w:rPr>
          <w:rFonts w:ascii="Dotum" w:eastAsia="Dotum" w:hAnsi="Dotum"/>
          <w:sz w:val="24"/>
          <w:szCs w:val="24"/>
        </w:rPr>
        <w:t>Crocomichi</w:t>
      </w:r>
      <w:proofErr w:type="spellEnd"/>
      <w:r w:rsidRPr="009D6D2B">
        <w:rPr>
          <w:rFonts w:ascii="Dotum" w:eastAsia="Dotum" w:hAnsi="Dotum"/>
          <w:sz w:val="24"/>
          <w:szCs w:val="24"/>
        </w:rPr>
        <w:t xml:space="preserve"> Premium Signale noch flimmern, also bis zum 5. Tag, können die ICE Signale noch Holz ins offene Feuer werfen und man kann sich dann selbst einige Tage später noch Gedanken machen, ob man die Aktie nicht doch noch kauft/verkauft. Sehr interessant ist dies</w:t>
      </w:r>
      <w:r w:rsidR="003D23A2">
        <w:rPr>
          <w:rFonts w:ascii="Dotum" w:eastAsia="Dotum" w:hAnsi="Dotum"/>
          <w:sz w:val="24"/>
          <w:szCs w:val="24"/>
        </w:rPr>
        <w:t>, wen</w:t>
      </w:r>
      <w:r w:rsidR="00F9279C">
        <w:rPr>
          <w:rFonts w:ascii="Dotum" w:eastAsia="Dotum" w:hAnsi="Dotum"/>
          <w:sz w:val="24"/>
          <w:szCs w:val="24"/>
        </w:rPr>
        <w:t>n</w:t>
      </w:r>
      <w:r w:rsidR="003D23A2">
        <w:rPr>
          <w:rFonts w:ascii="Dotum" w:eastAsia="Dotum" w:hAnsi="Dotum"/>
          <w:sz w:val="24"/>
          <w:szCs w:val="24"/>
        </w:rPr>
        <w:t xml:space="preserve"> zusätzlich </w:t>
      </w:r>
      <w:r w:rsidRPr="009D6D2B">
        <w:rPr>
          <w:rFonts w:ascii="Dotum" w:eastAsia="Dotum" w:hAnsi="Dotum"/>
          <w:sz w:val="24"/>
          <w:szCs w:val="24"/>
        </w:rPr>
        <w:t xml:space="preserve"> </w:t>
      </w:r>
      <w:r w:rsidR="003D23A2">
        <w:rPr>
          <w:rFonts w:ascii="Dotum" w:eastAsia="Dotum" w:hAnsi="Dotum"/>
          <w:sz w:val="24"/>
          <w:szCs w:val="24"/>
        </w:rPr>
        <w:t xml:space="preserve">ein </w:t>
      </w:r>
      <w:r w:rsidRPr="009D6D2B">
        <w:rPr>
          <w:rFonts w:ascii="Dotum" w:eastAsia="Dotum" w:hAnsi="Dotum"/>
          <w:sz w:val="24"/>
          <w:szCs w:val="24"/>
        </w:rPr>
        <w:t>etwas schwächere</w:t>
      </w:r>
      <w:r w:rsidR="003D23A2">
        <w:rPr>
          <w:rFonts w:ascii="Dotum" w:eastAsia="Dotum" w:hAnsi="Dotum"/>
          <w:sz w:val="24"/>
          <w:szCs w:val="24"/>
        </w:rPr>
        <w:t>s Signal</w:t>
      </w:r>
      <w:r w:rsidRPr="009D6D2B">
        <w:rPr>
          <w:rFonts w:ascii="Dotum" w:eastAsia="Dotum" w:hAnsi="Dotum"/>
          <w:sz w:val="24"/>
          <w:szCs w:val="24"/>
        </w:rPr>
        <w:t>, wie grünes/rotes</w:t>
      </w:r>
      <w:r>
        <w:rPr>
          <w:rFonts w:ascii="Dotum" w:eastAsia="Dotum" w:hAnsi="Dotum"/>
          <w:sz w:val="24"/>
          <w:szCs w:val="24"/>
        </w:rPr>
        <w:t xml:space="preserve"> kleines Kreuz oder </w:t>
      </w:r>
      <w:r w:rsidRPr="009D6D2B">
        <w:rPr>
          <w:rFonts w:ascii="Dotum" w:eastAsia="Dotum" w:hAnsi="Dotum"/>
          <w:sz w:val="24"/>
          <w:szCs w:val="24"/>
        </w:rPr>
        <w:t>Wolk</w:t>
      </w:r>
      <w:r>
        <w:rPr>
          <w:rFonts w:ascii="Dotum" w:eastAsia="Dotum" w:hAnsi="Dotum"/>
          <w:sz w:val="24"/>
          <w:szCs w:val="24"/>
        </w:rPr>
        <w:t>enausbruch</w:t>
      </w:r>
      <w:r w:rsidR="003D23A2">
        <w:rPr>
          <w:rFonts w:ascii="Dotum" w:eastAsia="Dotum" w:hAnsi="Dotum"/>
          <w:sz w:val="24"/>
          <w:szCs w:val="24"/>
        </w:rPr>
        <w:t xml:space="preserve"> auftritt</w:t>
      </w:r>
      <w:r>
        <w:rPr>
          <w:rFonts w:ascii="Dotum" w:eastAsia="Dotum" w:hAnsi="Dotum"/>
          <w:sz w:val="24"/>
          <w:szCs w:val="24"/>
        </w:rPr>
        <w:t>.</w:t>
      </w:r>
    </w:p>
    <w:p w:rsidR="00394BB5" w:rsidRDefault="00394BB5" w:rsidP="00394BB5">
      <w:pPr>
        <w:keepNext/>
        <w:keepLines/>
        <w:spacing w:before="200" w:after="0"/>
        <w:outlineLvl w:val="1"/>
        <w:rPr>
          <w:rFonts w:ascii="Dotum" w:eastAsia="Dotum" w:hAnsi="Dotum" w:cs="Lucida Sans Unicode"/>
          <w:b/>
          <w:bCs/>
          <w:color w:val="4F81BD" w:themeColor="accent1"/>
          <w:sz w:val="24"/>
          <w:szCs w:val="24"/>
        </w:rPr>
      </w:pPr>
      <w:bookmarkStart w:id="7" w:name="_Toc367382245"/>
      <w:bookmarkStart w:id="8" w:name="_Toc383267345"/>
      <w:r>
        <w:rPr>
          <w:rFonts w:ascii="Dotum" w:eastAsia="Dotum" w:hAnsi="Dotum" w:cs="Lucida Sans Unicode"/>
          <w:b/>
          <w:bCs/>
          <w:color w:val="4F81BD" w:themeColor="accent1"/>
          <w:sz w:val="24"/>
          <w:szCs w:val="24"/>
        </w:rPr>
        <w:t>Linke</w:t>
      </w:r>
      <w:r w:rsidRPr="009D6D2B">
        <w:rPr>
          <w:rFonts w:ascii="Dotum" w:eastAsia="Dotum" w:hAnsi="Dotum" w:cs="Lucida Sans Unicode"/>
          <w:b/>
          <w:bCs/>
          <w:color w:val="4F81BD" w:themeColor="accent1"/>
          <w:sz w:val="24"/>
          <w:szCs w:val="24"/>
        </w:rPr>
        <w:t xml:space="preserve"> Spalte „</w:t>
      </w:r>
      <w:r>
        <w:rPr>
          <w:rFonts w:ascii="Dotum" w:eastAsia="Dotum" w:hAnsi="Dotum" w:cs="Lucida Sans Unicode"/>
          <w:b/>
          <w:bCs/>
          <w:color w:val="4F81BD" w:themeColor="accent1"/>
          <w:sz w:val="24"/>
          <w:szCs w:val="24"/>
        </w:rPr>
        <w:t>N…</w:t>
      </w:r>
      <w:r w:rsidRPr="009D6D2B">
        <w:rPr>
          <w:rFonts w:ascii="Dotum" w:eastAsia="Dotum" w:hAnsi="Dotum" w:cs="Lucida Sans Unicode"/>
          <w:b/>
          <w:bCs/>
          <w:color w:val="4F81BD" w:themeColor="accent1"/>
          <w:sz w:val="24"/>
          <w:szCs w:val="24"/>
        </w:rPr>
        <w:t>“</w:t>
      </w:r>
      <w:bookmarkEnd w:id="8"/>
      <w:r w:rsidRPr="009D6D2B">
        <w:rPr>
          <w:rFonts w:ascii="Dotum" w:eastAsia="Dotum" w:hAnsi="Dotum" w:cs="Lucida Sans Unicode"/>
          <w:b/>
          <w:bCs/>
          <w:color w:val="4F81BD" w:themeColor="accent1"/>
          <w:sz w:val="24"/>
          <w:szCs w:val="24"/>
        </w:rPr>
        <w:t xml:space="preserve">  </w:t>
      </w:r>
    </w:p>
    <w:bookmarkEnd w:id="7"/>
    <w:p w:rsidR="009D6D2B" w:rsidRPr="009D6D2B" w:rsidRDefault="00394BB5" w:rsidP="009D6D2B">
      <w:pPr>
        <w:spacing w:after="0" w:line="240" w:lineRule="auto"/>
        <w:rPr>
          <w:rFonts w:ascii="Dotum" w:eastAsia="Dotum" w:hAnsi="Dotum"/>
          <w:sz w:val="24"/>
          <w:szCs w:val="24"/>
        </w:rPr>
      </w:pPr>
      <w:r w:rsidRPr="009D6D2B">
        <w:rPr>
          <w:rFonts w:ascii="Dotum" w:eastAsia="Dotum" w:hAnsi="Dotum"/>
          <w:sz w:val="24"/>
          <w:szCs w:val="24"/>
        </w:rPr>
        <w:t xml:space="preserve"> </w:t>
      </w:r>
      <w:r w:rsidR="009D6D2B" w:rsidRPr="009D6D2B">
        <w:rPr>
          <w:rFonts w:ascii="Dotum" w:eastAsia="Dotum" w:hAnsi="Dotum"/>
          <w:sz w:val="24"/>
          <w:szCs w:val="24"/>
        </w:rPr>
        <w:t xml:space="preserve">(N  steht für Note) </w:t>
      </w:r>
    </w:p>
    <w:p w:rsidR="009D6D2B" w:rsidRP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Die Zahl entspricht der Trade-Benotung</w:t>
      </w:r>
      <w:r w:rsidR="00ED6473">
        <w:rPr>
          <w:rFonts w:ascii="Dotum" w:eastAsia="Dotum" w:hAnsi="Dotum" w:cs="Lucida Sans Unicode"/>
          <w:sz w:val="24"/>
          <w:szCs w:val="24"/>
        </w:rPr>
        <w:t xml:space="preserve"> und sie gibt auf einen Blick Auskunft darüber, ob der Kurs über, in oder unter der </w:t>
      </w:r>
      <w:proofErr w:type="spellStart"/>
      <w:r w:rsidR="00ED6473">
        <w:rPr>
          <w:rFonts w:ascii="Dotum" w:eastAsia="Dotum" w:hAnsi="Dotum" w:cs="Lucida Sans Unicode"/>
          <w:sz w:val="24"/>
          <w:szCs w:val="24"/>
        </w:rPr>
        <w:t>Ichimoku</w:t>
      </w:r>
      <w:proofErr w:type="spellEnd"/>
      <w:r w:rsidR="00ED6473">
        <w:rPr>
          <w:rFonts w:ascii="Dotum" w:eastAsia="Dotum" w:hAnsi="Dotum" w:cs="Lucida Sans Unicode"/>
          <w:sz w:val="24"/>
          <w:szCs w:val="24"/>
        </w:rPr>
        <w:t>-Wolke steht</w:t>
      </w:r>
      <w:r w:rsidRPr="009D6D2B">
        <w:rPr>
          <w:rFonts w:ascii="Dotum" w:eastAsia="Dotum" w:hAnsi="Dotum" w:cs="Lucida Sans Unicode"/>
          <w:sz w:val="24"/>
          <w:szCs w:val="24"/>
        </w:rPr>
        <w:t xml:space="preserve">. </w:t>
      </w:r>
    </w:p>
    <w:p w:rsidR="00ED6473" w:rsidRPr="009D6D2B" w:rsidRDefault="00ED6473" w:rsidP="00ED6473">
      <w:pPr>
        <w:spacing w:after="0" w:line="240" w:lineRule="auto"/>
        <w:rPr>
          <w:rFonts w:ascii="Dotum" w:eastAsia="Dotum" w:hAnsi="Dotum"/>
          <w:sz w:val="24"/>
          <w:szCs w:val="24"/>
        </w:rPr>
      </w:pPr>
      <w:bookmarkStart w:id="9" w:name="_Toc367382246"/>
      <w:r w:rsidRPr="009D6D2B">
        <w:rPr>
          <w:rFonts w:ascii="Dotum" w:eastAsia="Dotum" w:hAnsi="Dotum"/>
          <w:sz w:val="24"/>
          <w:szCs w:val="24"/>
        </w:rPr>
        <w:t xml:space="preserve">Für den </w:t>
      </w:r>
      <w:r w:rsidRPr="00ED6473">
        <w:rPr>
          <w:rFonts w:ascii="Dotum" w:eastAsia="Dotum" w:hAnsi="Dotum"/>
          <w:sz w:val="24"/>
          <w:szCs w:val="24"/>
          <w:u w:val="single"/>
        </w:rPr>
        <w:t>Shorteinstieg</w:t>
      </w:r>
      <w:r w:rsidRPr="009D6D2B">
        <w:rPr>
          <w:rFonts w:ascii="Dotum" w:eastAsia="Dotum" w:hAnsi="Dotum"/>
          <w:sz w:val="24"/>
          <w:szCs w:val="24"/>
        </w:rPr>
        <w:t xml:space="preserve"> gilt:</w:t>
      </w:r>
    </w:p>
    <w:p w:rsidR="00ED6473" w:rsidRDefault="00ED6473" w:rsidP="00ED6473">
      <w:pPr>
        <w:rPr>
          <w:rFonts w:ascii="Dotum" w:eastAsia="Dotum" w:hAnsi="Dotum" w:cs="Lucida Sans Unicode"/>
          <w:sz w:val="24"/>
          <w:szCs w:val="24"/>
        </w:rPr>
      </w:pPr>
      <w:r w:rsidRPr="009D6D2B">
        <w:rPr>
          <w:rFonts w:ascii="Dotum" w:eastAsia="Dotum" w:hAnsi="Dotum" w:cs="Lucida Sans Unicode"/>
          <w:sz w:val="24"/>
          <w:szCs w:val="24"/>
        </w:rPr>
        <w:t xml:space="preserve">Rote Wolke </w:t>
      </w:r>
      <w:r>
        <w:rPr>
          <w:rFonts w:ascii="Dotum" w:eastAsia="Dotum" w:hAnsi="Dotum" w:cs="Lucida Sans Unicode"/>
          <w:sz w:val="24"/>
          <w:szCs w:val="24"/>
        </w:rPr>
        <w:t xml:space="preserve">  </w:t>
      </w:r>
      <w:r w:rsidRPr="009D6D2B">
        <w:rPr>
          <w:rFonts w:ascii="Dotum" w:eastAsia="Dotum" w:hAnsi="Dotum" w:cs="Lucida Sans Unicode"/>
          <w:sz w:val="24"/>
          <w:szCs w:val="24"/>
        </w:rPr>
        <w:t xml:space="preserve">und </w:t>
      </w:r>
      <w:r>
        <w:rPr>
          <w:rFonts w:ascii="Dotum" w:eastAsia="Dotum" w:hAnsi="Dotum" w:cs="Lucida Sans Unicode"/>
          <w:sz w:val="24"/>
          <w:szCs w:val="24"/>
        </w:rPr>
        <w:tab/>
      </w:r>
      <w:r w:rsidRPr="009D6D2B">
        <w:rPr>
          <w:rFonts w:ascii="Dotum" w:eastAsia="Dotum" w:hAnsi="Dotum" w:cs="Lucida Sans Unicode"/>
          <w:sz w:val="24"/>
          <w:szCs w:val="24"/>
        </w:rPr>
        <w:t xml:space="preserve">Kurs unter der Wolke </w:t>
      </w:r>
      <w:r w:rsidR="008046F4">
        <w:rPr>
          <w:rFonts w:ascii="Dotum" w:eastAsia="Dotum" w:hAnsi="Dotum" w:cs="Lucida Sans Unicode"/>
          <w:sz w:val="24"/>
          <w:szCs w:val="24"/>
        </w:rPr>
        <w:tab/>
        <w:t>= Note 1</w:t>
      </w:r>
    </w:p>
    <w:p w:rsidR="00ED6473" w:rsidRDefault="00ED6473" w:rsidP="00ED6473">
      <w:pPr>
        <w:ind w:left="1416" w:firstLine="708"/>
        <w:rPr>
          <w:rFonts w:ascii="Dotum" w:eastAsia="Dotum" w:hAnsi="Dotum" w:cs="Lucida Sans Unicode"/>
          <w:sz w:val="24"/>
          <w:szCs w:val="24"/>
        </w:rPr>
      </w:pPr>
      <w:r w:rsidRPr="009D6D2B">
        <w:rPr>
          <w:rFonts w:ascii="Dotum" w:eastAsia="Dotum" w:hAnsi="Dotum" w:cs="Lucida Sans Unicode"/>
          <w:sz w:val="24"/>
          <w:szCs w:val="24"/>
        </w:rPr>
        <w:t xml:space="preserve">Kurs in der Wolke </w:t>
      </w:r>
      <w:r w:rsidR="008046F4">
        <w:rPr>
          <w:rFonts w:ascii="Dotum" w:eastAsia="Dotum" w:hAnsi="Dotum" w:cs="Lucida Sans Unicode"/>
          <w:sz w:val="24"/>
          <w:szCs w:val="24"/>
        </w:rPr>
        <w:tab/>
      </w:r>
      <w:r w:rsidR="008046F4">
        <w:rPr>
          <w:rFonts w:ascii="Dotum" w:eastAsia="Dotum" w:hAnsi="Dotum" w:cs="Lucida Sans Unicode"/>
          <w:sz w:val="24"/>
          <w:szCs w:val="24"/>
        </w:rPr>
        <w:tab/>
        <w:t>= Note 2</w:t>
      </w:r>
      <w:r w:rsidRPr="009D6D2B">
        <w:rPr>
          <w:rFonts w:ascii="Dotum" w:eastAsia="Dotum" w:hAnsi="Dotum" w:cs="Lucida Sans Unicode"/>
          <w:sz w:val="24"/>
          <w:szCs w:val="24"/>
        </w:rPr>
        <w:t xml:space="preserve"> </w:t>
      </w:r>
    </w:p>
    <w:p w:rsidR="00ED6473" w:rsidRDefault="008046F4" w:rsidP="00ED6473">
      <w:pPr>
        <w:ind w:left="1416" w:firstLine="708"/>
        <w:rPr>
          <w:rFonts w:ascii="Dotum" w:eastAsia="Dotum" w:hAnsi="Dotum" w:cs="Lucida Sans Unicode"/>
          <w:sz w:val="24"/>
          <w:szCs w:val="24"/>
        </w:rPr>
      </w:pPr>
      <w:r>
        <w:rPr>
          <w:rFonts w:ascii="Dotum" w:eastAsia="Dotum" w:hAnsi="Dotum" w:cs="Lucida Sans Unicode"/>
          <w:sz w:val="24"/>
          <w:szCs w:val="24"/>
        </w:rPr>
        <w:t xml:space="preserve">Kurs </w:t>
      </w:r>
      <w:r w:rsidR="00ED6473" w:rsidRPr="009D6D2B">
        <w:rPr>
          <w:rFonts w:ascii="Dotum" w:eastAsia="Dotum" w:hAnsi="Dotum" w:cs="Lucida Sans Unicode"/>
          <w:sz w:val="24"/>
          <w:szCs w:val="24"/>
        </w:rPr>
        <w:t>über</w:t>
      </w:r>
      <w:r>
        <w:rPr>
          <w:rFonts w:ascii="Dotum" w:eastAsia="Dotum" w:hAnsi="Dotum" w:cs="Lucida Sans Unicode"/>
          <w:sz w:val="24"/>
          <w:szCs w:val="24"/>
        </w:rPr>
        <w:t xml:space="preserve"> der Wolke</w:t>
      </w:r>
      <w:r w:rsidR="00ED6473" w:rsidRPr="009D6D2B">
        <w:rPr>
          <w:rFonts w:ascii="Dotum" w:eastAsia="Dotum" w:hAnsi="Dotum" w:cs="Lucida Sans Unicode"/>
          <w:sz w:val="24"/>
          <w:szCs w:val="24"/>
        </w:rPr>
        <w:t xml:space="preserve"> </w:t>
      </w:r>
      <w:r>
        <w:rPr>
          <w:rFonts w:ascii="Dotum" w:eastAsia="Dotum" w:hAnsi="Dotum" w:cs="Lucida Sans Unicode"/>
          <w:sz w:val="24"/>
          <w:szCs w:val="24"/>
        </w:rPr>
        <w:tab/>
        <w:t>= Note 3</w:t>
      </w:r>
      <w:r w:rsidR="00ED6473" w:rsidRPr="009D6D2B">
        <w:rPr>
          <w:rFonts w:ascii="Dotum" w:eastAsia="Dotum" w:hAnsi="Dotum" w:cs="Lucida Sans Unicode"/>
          <w:sz w:val="24"/>
          <w:szCs w:val="24"/>
        </w:rPr>
        <w:t xml:space="preserve">   </w:t>
      </w:r>
      <w:r w:rsidR="00ED6473" w:rsidRPr="009D6D2B">
        <w:rPr>
          <w:rFonts w:ascii="Dotum" w:eastAsia="Dotum" w:hAnsi="Dotum" w:cs="Lucida Sans Unicode"/>
          <w:sz w:val="24"/>
          <w:szCs w:val="24"/>
        </w:rPr>
        <w:tab/>
      </w:r>
    </w:p>
    <w:p w:rsidR="008046F4" w:rsidRDefault="008046F4" w:rsidP="00ED6473">
      <w:pPr>
        <w:ind w:left="1416" w:firstLine="708"/>
        <w:rPr>
          <w:rFonts w:ascii="Dotum" w:eastAsia="Dotum" w:hAnsi="Dotum" w:cs="Lucida Sans Unicode"/>
          <w:sz w:val="24"/>
          <w:szCs w:val="24"/>
        </w:rPr>
      </w:pPr>
      <w:r w:rsidRPr="008046F4">
        <w:rPr>
          <w:rFonts w:ascii="Dotum" w:eastAsia="Dotum" w:hAnsi="Dotum" w:cs="Lucida Sans Unicode"/>
          <w:sz w:val="24"/>
          <w:szCs w:val="24"/>
        </w:rPr>
        <w:t xml:space="preserve">Kurs </w:t>
      </w:r>
      <w:r>
        <w:rPr>
          <w:rFonts w:ascii="Dotum" w:eastAsia="Dotum" w:hAnsi="Dotum" w:cs="Lucida Sans Unicode"/>
          <w:sz w:val="24"/>
          <w:szCs w:val="24"/>
        </w:rPr>
        <w:t xml:space="preserve">genau gleich </w:t>
      </w:r>
      <w:proofErr w:type="spellStart"/>
      <w:r>
        <w:rPr>
          <w:rFonts w:ascii="Dotum" w:eastAsia="Dotum" w:hAnsi="Dotum" w:cs="Lucida Sans Unicode"/>
          <w:sz w:val="24"/>
          <w:szCs w:val="24"/>
        </w:rPr>
        <w:t>Senkou</w:t>
      </w:r>
      <w:proofErr w:type="spellEnd"/>
      <w:r>
        <w:rPr>
          <w:rFonts w:ascii="Dotum" w:eastAsia="Dotum" w:hAnsi="Dotum" w:cs="Lucida Sans Unicode"/>
          <w:sz w:val="24"/>
          <w:szCs w:val="24"/>
        </w:rPr>
        <w:t xml:space="preserve"> Span A </w:t>
      </w:r>
      <w:r w:rsidRPr="008046F4">
        <w:rPr>
          <w:rFonts w:ascii="Dotum" w:eastAsia="Dotum" w:hAnsi="Dotum" w:cs="Lucida Sans Unicode"/>
          <w:sz w:val="24"/>
          <w:szCs w:val="24"/>
        </w:rPr>
        <w:t xml:space="preserve">= Note </w:t>
      </w:r>
      <w:r>
        <w:rPr>
          <w:rFonts w:ascii="Dotum" w:eastAsia="Dotum" w:hAnsi="Dotum" w:cs="Lucida Sans Unicode"/>
          <w:sz w:val="24"/>
          <w:szCs w:val="24"/>
        </w:rPr>
        <w:t>0  (ist sehr selten)</w:t>
      </w:r>
      <w:r w:rsidRPr="008046F4">
        <w:rPr>
          <w:rFonts w:ascii="Dotum" w:eastAsia="Dotum" w:hAnsi="Dotum" w:cs="Lucida Sans Unicode"/>
          <w:sz w:val="24"/>
          <w:szCs w:val="24"/>
        </w:rPr>
        <w:t xml:space="preserve">   </w:t>
      </w:r>
    </w:p>
    <w:p w:rsidR="00FE3AC1" w:rsidRDefault="008046F4" w:rsidP="00ED6473">
      <w:pPr>
        <w:rPr>
          <w:rFonts w:ascii="Dotum" w:eastAsia="Dotum" w:hAnsi="Dotum"/>
          <w:sz w:val="24"/>
        </w:rPr>
      </w:pPr>
      <w:r>
        <w:rPr>
          <w:rFonts w:ascii="Dotum" w:eastAsia="Dotum" w:hAnsi="Dotum"/>
          <w:sz w:val="24"/>
        </w:rPr>
        <w:t>Bei g</w:t>
      </w:r>
      <w:r w:rsidRPr="008046F4">
        <w:rPr>
          <w:rFonts w:ascii="Dotum" w:eastAsia="Dotum" w:hAnsi="Dotum"/>
          <w:sz w:val="24"/>
        </w:rPr>
        <w:t>rüne</w:t>
      </w:r>
      <w:r>
        <w:rPr>
          <w:rFonts w:ascii="Dotum" w:eastAsia="Dotum" w:hAnsi="Dotum"/>
          <w:sz w:val="24"/>
        </w:rPr>
        <w:t>r</w:t>
      </w:r>
      <w:r w:rsidRPr="008046F4">
        <w:rPr>
          <w:rFonts w:ascii="Dotum" w:eastAsia="Dotum" w:hAnsi="Dotum"/>
          <w:sz w:val="24"/>
        </w:rPr>
        <w:t xml:space="preserve"> Wolke </w:t>
      </w:r>
      <w:r>
        <w:rPr>
          <w:rFonts w:ascii="Dotum" w:eastAsia="Dotum" w:hAnsi="Dotum"/>
          <w:sz w:val="24"/>
        </w:rPr>
        <w:t xml:space="preserve">wird Trend-Tradern </w:t>
      </w:r>
      <w:r w:rsidRPr="008046F4">
        <w:rPr>
          <w:rFonts w:ascii="Dotum" w:eastAsia="Dotum" w:hAnsi="Dotum"/>
          <w:sz w:val="24"/>
        </w:rPr>
        <w:t xml:space="preserve">kein Short-Trade empfohlen. </w:t>
      </w:r>
    </w:p>
    <w:p w:rsidR="00F9279C" w:rsidRDefault="00FE3AC1" w:rsidP="00ED6473">
      <w:pPr>
        <w:rPr>
          <w:rFonts w:ascii="Dotum" w:eastAsia="Dotum" w:hAnsi="Dotum"/>
          <w:sz w:val="24"/>
        </w:rPr>
      </w:pPr>
      <w:r>
        <w:rPr>
          <w:rFonts w:ascii="Dotum" w:eastAsia="Dotum" w:hAnsi="Dotum"/>
          <w:sz w:val="24"/>
        </w:rPr>
        <w:t xml:space="preserve">Die </w:t>
      </w:r>
      <w:r w:rsidRPr="00FE3AC1">
        <w:rPr>
          <w:rFonts w:ascii="Dotum" w:eastAsia="Dotum" w:hAnsi="Dotum"/>
          <w:sz w:val="24"/>
          <w:u w:val="single"/>
        </w:rPr>
        <w:t>Farbe</w:t>
      </w:r>
      <w:r>
        <w:rPr>
          <w:rFonts w:ascii="Dotum" w:eastAsia="Dotum" w:hAnsi="Dotum"/>
          <w:sz w:val="24"/>
        </w:rPr>
        <w:t xml:space="preserve"> dieser Spalte ist grundsätzlich wie der Tabellenhintergrund. </w:t>
      </w:r>
    </w:p>
    <w:p w:rsidR="00EF5870" w:rsidRPr="00EF5870" w:rsidRDefault="00FE3AC1" w:rsidP="00EF5870">
      <w:pPr>
        <w:pStyle w:val="berschrift3"/>
        <w:rPr>
          <w:rFonts w:ascii="Dotum" w:hAnsi="Dotum"/>
          <w:color w:val="auto"/>
          <w:sz w:val="24"/>
        </w:rPr>
      </w:pPr>
      <w:bookmarkStart w:id="10" w:name="_Toc383267346"/>
      <w:r w:rsidRPr="00EF5870">
        <w:rPr>
          <w:rFonts w:ascii="Dotum" w:hAnsi="Dotum"/>
          <w:b w:val="0"/>
          <w:color w:val="auto"/>
          <w:sz w:val="24"/>
          <w:u w:val="single"/>
        </w:rPr>
        <w:t>Farblich besonders gekennzeichnet</w:t>
      </w:r>
      <w:bookmarkEnd w:id="10"/>
      <w:r w:rsidRPr="00EF5870">
        <w:rPr>
          <w:rFonts w:ascii="Dotum" w:hAnsi="Dotum"/>
          <w:color w:val="auto"/>
          <w:sz w:val="24"/>
        </w:rPr>
        <w:t xml:space="preserve"> </w:t>
      </w:r>
    </w:p>
    <w:p w:rsidR="008046F4" w:rsidRDefault="00FE3AC1" w:rsidP="00ED6473">
      <w:pPr>
        <w:rPr>
          <w:rFonts w:ascii="Dotum" w:eastAsia="Dotum" w:hAnsi="Dotum"/>
          <w:sz w:val="24"/>
        </w:rPr>
      </w:pPr>
      <w:r>
        <w:rPr>
          <w:rFonts w:ascii="Dotum" w:eastAsia="Dotum" w:hAnsi="Dotum"/>
          <w:sz w:val="24"/>
        </w:rPr>
        <w:t xml:space="preserve">sind solche Felder, wo der Wert </w:t>
      </w:r>
      <w:r w:rsidR="00D855C3">
        <w:rPr>
          <w:rFonts w:ascii="Dotum" w:eastAsia="Dotum" w:hAnsi="Dotum"/>
          <w:sz w:val="24"/>
        </w:rPr>
        <w:t xml:space="preserve">einen unsauberen Verlauf zeigt, weil er </w:t>
      </w:r>
      <w:r>
        <w:rPr>
          <w:rFonts w:ascii="Dotum" w:eastAsia="Dotum" w:hAnsi="Dotum"/>
          <w:sz w:val="24"/>
        </w:rPr>
        <w:t xml:space="preserve">die Wolkenbegrenzung kurzfristig überschritten hat und zum </w:t>
      </w:r>
      <w:proofErr w:type="spellStart"/>
      <w:r>
        <w:rPr>
          <w:rFonts w:ascii="Dotum" w:eastAsia="Dotum" w:hAnsi="Dotum"/>
          <w:sz w:val="24"/>
        </w:rPr>
        <w:t>Schlußkurs</w:t>
      </w:r>
      <w:proofErr w:type="spellEnd"/>
      <w:r>
        <w:rPr>
          <w:rFonts w:ascii="Dotum" w:eastAsia="Dotum" w:hAnsi="Dotum"/>
          <w:sz w:val="24"/>
        </w:rPr>
        <w:t xml:space="preserve"> wieder jenseits der Wolkenkante steht, wenn also Docht oder Lunte über die Begrenzung hinausgelaufen sind.</w:t>
      </w:r>
    </w:p>
    <w:p w:rsidR="00E627BD" w:rsidRDefault="00FE3AC1" w:rsidP="00D855C3">
      <w:pPr>
        <w:rPr>
          <w:rFonts w:ascii="Dotum" w:eastAsia="Dotum" w:hAnsi="Dotum"/>
          <w:sz w:val="24"/>
        </w:rPr>
      </w:pPr>
      <w:r>
        <w:rPr>
          <w:rFonts w:ascii="Dotum" w:eastAsia="Dotum" w:hAnsi="Dotum"/>
          <w:sz w:val="24"/>
        </w:rPr>
        <w:t xml:space="preserve">Auf der Shortseite </w:t>
      </w:r>
      <w:r w:rsidR="00D855C3">
        <w:rPr>
          <w:rFonts w:ascii="Dotum" w:eastAsia="Dotum" w:hAnsi="Dotum"/>
          <w:sz w:val="24"/>
        </w:rPr>
        <w:t>werden die Notenfelder grün gekennzeichnet, deren Werte die Wolkenoberkante verletzt haben:</w:t>
      </w:r>
    </w:p>
    <w:p w:rsidR="00D855C3" w:rsidRDefault="00E627BD" w:rsidP="00D855C3">
      <w:pPr>
        <w:rPr>
          <w:rFonts w:ascii="Dotum" w:eastAsia="Dotum" w:hAnsi="Dotum"/>
          <w:sz w:val="24"/>
        </w:rPr>
      </w:pPr>
      <w:r>
        <w:rPr>
          <w:rFonts w:ascii="Dotum" w:eastAsia="Dotum" w:hAnsi="Dotum"/>
          <w:b/>
          <w:sz w:val="24"/>
          <w:highlight w:val="green"/>
        </w:rPr>
        <w:t xml:space="preserve">Note 1 </w:t>
      </w:r>
      <w:proofErr w:type="spellStart"/>
      <w:r>
        <w:rPr>
          <w:rFonts w:ascii="Dotum" w:eastAsia="Dotum" w:hAnsi="Dotum"/>
          <w:b/>
          <w:sz w:val="24"/>
          <w:highlight w:val="green"/>
        </w:rPr>
        <w:t>short</w:t>
      </w:r>
      <w:proofErr w:type="spellEnd"/>
      <w:r>
        <w:rPr>
          <w:rFonts w:ascii="Dotum" w:eastAsia="Dotum" w:hAnsi="Dotum"/>
          <w:b/>
          <w:sz w:val="24"/>
        </w:rPr>
        <w:t xml:space="preserve"> </w:t>
      </w:r>
      <w:r w:rsidR="00D855C3">
        <w:rPr>
          <w:rFonts w:ascii="Dotum" w:eastAsia="Dotum" w:hAnsi="Dotum"/>
          <w:sz w:val="24"/>
        </w:rPr>
        <w:t xml:space="preserve">heißt:  der </w:t>
      </w:r>
      <w:proofErr w:type="spellStart"/>
      <w:r w:rsidR="00D855C3">
        <w:rPr>
          <w:rFonts w:ascii="Dotum" w:eastAsia="Dotum" w:hAnsi="Dotum"/>
          <w:sz w:val="24"/>
        </w:rPr>
        <w:t>Schlußkurs</w:t>
      </w:r>
      <w:proofErr w:type="spellEnd"/>
      <w:r w:rsidR="00D855C3">
        <w:rPr>
          <w:rFonts w:ascii="Dotum" w:eastAsia="Dotum" w:hAnsi="Dotum"/>
          <w:sz w:val="24"/>
        </w:rPr>
        <w:t xml:space="preserve"> liegt unter der Wolkenunterkante (</w:t>
      </w:r>
      <w:proofErr w:type="spellStart"/>
      <w:r w:rsidR="00D855C3">
        <w:rPr>
          <w:rFonts w:ascii="Dotum" w:eastAsia="Dotum" w:hAnsi="Dotum"/>
          <w:sz w:val="24"/>
        </w:rPr>
        <w:t>WuK</w:t>
      </w:r>
      <w:proofErr w:type="spellEnd"/>
      <w:r w:rsidR="00D855C3">
        <w:rPr>
          <w:rFonts w:ascii="Dotum" w:eastAsia="Dotum" w:hAnsi="Dotum"/>
          <w:sz w:val="24"/>
        </w:rPr>
        <w:t>), aber das Kerzenhoch (der Docht) liegt darüber.</w:t>
      </w:r>
    </w:p>
    <w:p w:rsidR="00D855C3" w:rsidRDefault="00E627BD" w:rsidP="00D855C3">
      <w:pPr>
        <w:rPr>
          <w:rFonts w:ascii="Dotum" w:eastAsia="Dotum" w:hAnsi="Dotum"/>
          <w:sz w:val="24"/>
        </w:rPr>
      </w:pPr>
      <w:r>
        <w:rPr>
          <w:rFonts w:ascii="Dotum" w:eastAsia="Dotum" w:hAnsi="Dotum"/>
          <w:b/>
          <w:sz w:val="24"/>
          <w:highlight w:val="green"/>
        </w:rPr>
        <w:t xml:space="preserve">Note 2 </w:t>
      </w:r>
      <w:proofErr w:type="spellStart"/>
      <w:r>
        <w:rPr>
          <w:rFonts w:ascii="Dotum" w:eastAsia="Dotum" w:hAnsi="Dotum"/>
          <w:b/>
          <w:sz w:val="24"/>
          <w:highlight w:val="green"/>
        </w:rPr>
        <w:t>short</w:t>
      </w:r>
      <w:proofErr w:type="spellEnd"/>
      <w:r>
        <w:rPr>
          <w:rFonts w:ascii="Dotum" w:eastAsia="Dotum" w:hAnsi="Dotum"/>
          <w:b/>
          <w:sz w:val="24"/>
        </w:rPr>
        <w:t xml:space="preserve"> </w:t>
      </w:r>
      <w:r w:rsidR="00D855C3">
        <w:rPr>
          <w:rFonts w:ascii="Dotum" w:eastAsia="Dotum" w:hAnsi="Dotum"/>
          <w:sz w:val="24"/>
        </w:rPr>
        <w:t xml:space="preserve">heißt:  der </w:t>
      </w:r>
      <w:proofErr w:type="spellStart"/>
      <w:r w:rsidR="00D855C3">
        <w:rPr>
          <w:rFonts w:ascii="Dotum" w:eastAsia="Dotum" w:hAnsi="Dotum"/>
          <w:sz w:val="24"/>
        </w:rPr>
        <w:t>Schlußkurs</w:t>
      </w:r>
      <w:proofErr w:type="spellEnd"/>
      <w:r w:rsidR="00D855C3">
        <w:rPr>
          <w:rFonts w:ascii="Dotum" w:eastAsia="Dotum" w:hAnsi="Dotum"/>
          <w:sz w:val="24"/>
        </w:rPr>
        <w:t xml:space="preserve"> liegt in der Wolke, aber das Kerzenhoch (die Lunte) liegt über der </w:t>
      </w:r>
      <w:proofErr w:type="spellStart"/>
      <w:r w:rsidR="00D855C3">
        <w:rPr>
          <w:rFonts w:ascii="Dotum" w:eastAsia="Dotum" w:hAnsi="Dotum"/>
          <w:sz w:val="24"/>
        </w:rPr>
        <w:t>WoK</w:t>
      </w:r>
      <w:proofErr w:type="spellEnd"/>
      <w:r w:rsidR="00D855C3">
        <w:rPr>
          <w:rFonts w:ascii="Dotum" w:eastAsia="Dotum" w:hAnsi="Dotum"/>
          <w:sz w:val="24"/>
        </w:rPr>
        <w:t>.</w:t>
      </w:r>
    </w:p>
    <w:p w:rsidR="00D855C3" w:rsidRDefault="00D855C3" w:rsidP="00D855C3">
      <w:pPr>
        <w:rPr>
          <w:rFonts w:ascii="Dotum" w:eastAsia="Dotum" w:hAnsi="Dotum"/>
          <w:sz w:val="24"/>
        </w:rPr>
      </w:pPr>
      <w:r>
        <w:rPr>
          <w:rFonts w:ascii="Dotum" w:eastAsia="Dotum" w:hAnsi="Dotum"/>
          <w:sz w:val="24"/>
        </w:rPr>
        <w:t xml:space="preserve">Note 3 Short ist ohne Farbe, da der </w:t>
      </w:r>
      <w:proofErr w:type="spellStart"/>
      <w:r>
        <w:rPr>
          <w:rFonts w:ascii="Dotum" w:eastAsia="Dotum" w:hAnsi="Dotum"/>
          <w:sz w:val="24"/>
        </w:rPr>
        <w:t>Schlußkurs</w:t>
      </w:r>
      <w:proofErr w:type="spellEnd"/>
      <w:r>
        <w:rPr>
          <w:rFonts w:ascii="Dotum" w:eastAsia="Dotum" w:hAnsi="Dotum"/>
          <w:sz w:val="24"/>
        </w:rPr>
        <w:t xml:space="preserve"> ohnehin über </w:t>
      </w:r>
      <w:proofErr w:type="gramStart"/>
      <w:r>
        <w:rPr>
          <w:rFonts w:ascii="Dotum" w:eastAsia="Dotum" w:hAnsi="Dotum"/>
          <w:sz w:val="24"/>
        </w:rPr>
        <w:t>der</w:t>
      </w:r>
      <w:proofErr w:type="gramEnd"/>
      <w:r>
        <w:rPr>
          <w:rFonts w:ascii="Dotum" w:eastAsia="Dotum" w:hAnsi="Dotum"/>
          <w:sz w:val="24"/>
        </w:rPr>
        <w:t xml:space="preserve"> </w:t>
      </w:r>
      <w:proofErr w:type="spellStart"/>
      <w:r>
        <w:rPr>
          <w:rFonts w:ascii="Dotum" w:eastAsia="Dotum" w:hAnsi="Dotum"/>
          <w:sz w:val="24"/>
        </w:rPr>
        <w:t>WoK</w:t>
      </w:r>
      <w:proofErr w:type="spellEnd"/>
      <w:r>
        <w:rPr>
          <w:rFonts w:ascii="Dotum" w:eastAsia="Dotum" w:hAnsi="Dotum"/>
          <w:sz w:val="24"/>
        </w:rPr>
        <w:t xml:space="preserve"> liegt.</w:t>
      </w:r>
    </w:p>
    <w:p w:rsidR="00D855C3" w:rsidRDefault="00D855C3" w:rsidP="00D855C3">
      <w:pPr>
        <w:rPr>
          <w:rFonts w:ascii="Dotum" w:eastAsia="Dotum" w:hAnsi="Dotum"/>
          <w:sz w:val="24"/>
        </w:rPr>
      </w:pPr>
      <w:r>
        <w:rPr>
          <w:rFonts w:ascii="Dotum" w:eastAsia="Dotum" w:hAnsi="Dotum"/>
          <w:sz w:val="24"/>
        </w:rPr>
        <w:t xml:space="preserve">Grün hinterlegte Notenfelder auf der Shortseite sind ein Achtungszeichen und zeigen an, </w:t>
      </w:r>
      <w:proofErr w:type="spellStart"/>
      <w:r>
        <w:rPr>
          <w:rFonts w:ascii="Dotum" w:eastAsia="Dotum" w:hAnsi="Dotum"/>
          <w:sz w:val="24"/>
        </w:rPr>
        <w:t>daß</w:t>
      </w:r>
      <w:proofErr w:type="spellEnd"/>
      <w:r>
        <w:rPr>
          <w:rFonts w:ascii="Dotum" w:eastAsia="Dotum" w:hAnsi="Dotum"/>
          <w:sz w:val="24"/>
        </w:rPr>
        <w:t xml:space="preserve"> einige Set </w:t>
      </w:r>
      <w:proofErr w:type="spellStart"/>
      <w:r>
        <w:rPr>
          <w:rFonts w:ascii="Dotum" w:eastAsia="Dotum" w:hAnsi="Dotum"/>
          <w:sz w:val="24"/>
        </w:rPr>
        <w:t>up´s</w:t>
      </w:r>
      <w:proofErr w:type="spellEnd"/>
      <w:r>
        <w:rPr>
          <w:rFonts w:ascii="Dotum" w:eastAsia="Dotum" w:hAnsi="Dotum"/>
          <w:sz w:val="24"/>
        </w:rPr>
        <w:t xml:space="preserve"> </w:t>
      </w:r>
      <w:r w:rsidR="00A0281A">
        <w:rPr>
          <w:rFonts w:ascii="Dotum" w:eastAsia="Dotum" w:hAnsi="Dotum"/>
          <w:sz w:val="24"/>
        </w:rPr>
        <w:t xml:space="preserve"> </w:t>
      </w:r>
      <w:r>
        <w:rPr>
          <w:rFonts w:ascii="Dotum" w:eastAsia="Dotum" w:hAnsi="Dotum"/>
          <w:sz w:val="24"/>
        </w:rPr>
        <w:t xml:space="preserve">durch </w:t>
      </w:r>
      <w:r w:rsidR="00A0281A">
        <w:rPr>
          <w:rFonts w:ascii="Dotum" w:eastAsia="Dotum" w:hAnsi="Dotum"/>
          <w:sz w:val="24"/>
        </w:rPr>
        <w:t xml:space="preserve">den Kursverlauf </w:t>
      </w:r>
      <w:r>
        <w:rPr>
          <w:rFonts w:ascii="Dotum" w:eastAsia="Dotum" w:hAnsi="Dotum"/>
          <w:sz w:val="24"/>
        </w:rPr>
        <w:t>hinfällig</w:t>
      </w:r>
      <w:r w:rsidR="00A0281A">
        <w:rPr>
          <w:rFonts w:ascii="Dotum" w:eastAsia="Dotum" w:hAnsi="Dotum"/>
          <w:sz w:val="24"/>
        </w:rPr>
        <w:t xml:space="preserve"> </w:t>
      </w:r>
      <w:r>
        <w:rPr>
          <w:rFonts w:ascii="Dotum" w:eastAsia="Dotum" w:hAnsi="Dotum"/>
          <w:sz w:val="24"/>
        </w:rPr>
        <w:t>geworden sind</w:t>
      </w:r>
      <w:r w:rsidR="00A0281A">
        <w:rPr>
          <w:rFonts w:ascii="Dotum" w:eastAsia="Dotum" w:hAnsi="Dotum"/>
          <w:sz w:val="24"/>
        </w:rPr>
        <w:t xml:space="preserve">, wie z.B. der Gänsemarsch, der einen Rücksetzer in einem stabilen Trend nutzt. Wird die Wolkenkante verletzt, erfolgt kein Einstieg mehr nach diesem Set </w:t>
      </w:r>
      <w:proofErr w:type="spellStart"/>
      <w:r w:rsidR="00A0281A">
        <w:rPr>
          <w:rFonts w:ascii="Dotum" w:eastAsia="Dotum" w:hAnsi="Dotum"/>
          <w:sz w:val="24"/>
        </w:rPr>
        <w:t>up</w:t>
      </w:r>
      <w:proofErr w:type="spellEnd"/>
      <w:r w:rsidR="00A0281A">
        <w:rPr>
          <w:rFonts w:ascii="Dotum" w:eastAsia="Dotum" w:hAnsi="Dotum"/>
          <w:sz w:val="24"/>
        </w:rPr>
        <w:t>.</w:t>
      </w:r>
    </w:p>
    <w:bookmarkEnd w:id="9"/>
    <w:p w:rsidR="009D6D2B" w:rsidRPr="009D6D2B" w:rsidRDefault="00A0281A" w:rsidP="009D6D2B">
      <w:pPr>
        <w:rPr>
          <w:rFonts w:ascii="Dotum" w:eastAsia="Dotum" w:hAnsi="Dotum" w:cs="Lucida Sans Unicode"/>
          <w:sz w:val="24"/>
          <w:szCs w:val="24"/>
        </w:rPr>
      </w:pPr>
      <w:r>
        <w:rPr>
          <w:rFonts w:ascii="Dotum" w:eastAsia="Dotum" w:hAnsi="Dotum" w:cs="Lucida Sans Unicode"/>
          <w:sz w:val="24"/>
          <w:szCs w:val="24"/>
        </w:rPr>
        <w:t>Unabhängig von speziellen Trading-Ideen ist die Interpretation folgendermaßen:</w:t>
      </w:r>
      <w:r w:rsidR="00704332">
        <w:rPr>
          <w:rFonts w:ascii="Dotum" w:eastAsia="Dotum" w:hAnsi="Dotum" w:cs="Lucida Sans Unicode"/>
          <w:sz w:val="24"/>
          <w:szCs w:val="24"/>
        </w:rPr>
        <w:t xml:space="preserve"> </w:t>
      </w:r>
      <w:r w:rsidR="009D6D2B" w:rsidRPr="009D6D2B">
        <w:rPr>
          <w:rFonts w:ascii="Dotum" w:eastAsia="Dotum" w:hAnsi="Dotum" w:cs="Lucida Sans Unicode"/>
          <w:sz w:val="24"/>
          <w:szCs w:val="24"/>
        </w:rPr>
        <w:t xml:space="preserve">Gekauft bzw. „verkauft“ wird zur nächsten Eröffnung. Wenn die </w:t>
      </w:r>
      <w:proofErr w:type="spellStart"/>
      <w:r w:rsidR="009D6D2B" w:rsidRPr="009D6D2B">
        <w:rPr>
          <w:rFonts w:ascii="Dotum" w:eastAsia="Dotum" w:hAnsi="Dotum" w:cs="Lucida Sans Unicode"/>
          <w:sz w:val="24"/>
          <w:szCs w:val="24"/>
        </w:rPr>
        <w:t>Screener</w:t>
      </w:r>
      <w:proofErr w:type="spellEnd"/>
      <w:r w:rsidR="009D6D2B" w:rsidRPr="009D6D2B">
        <w:rPr>
          <w:rFonts w:ascii="Dotum" w:eastAsia="Dotum" w:hAnsi="Dotum" w:cs="Lucida Sans Unicode"/>
          <w:sz w:val="24"/>
          <w:szCs w:val="24"/>
        </w:rPr>
        <w:t xml:space="preserve"> auf Tageskerzen basieren wird also zu Beginn des nächsten Handelstages ein Trade eröffnet.  Beispiel: Ein rot hinterlegtes Feld mit einer 1 in der Spalte „rot </w:t>
      </w:r>
      <w:proofErr w:type="spellStart"/>
      <w:r w:rsidR="009D6D2B" w:rsidRPr="009D6D2B">
        <w:rPr>
          <w:rFonts w:ascii="Dotum" w:eastAsia="Dotum" w:hAnsi="Dotum" w:cs="Lucida Sans Unicode"/>
          <w:sz w:val="24"/>
          <w:szCs w:val="24"/>
        </w:rPr>
        <w:t>Pkt</w:t>
      </w:r>
      <w:proofErr w:type="spellEnd"/>
      <w:r w:rsidR="009D6D2B" w:rsidRPr="009D6D2B">
        <w:rPr>
          <w:rFonts w:ascii="Dotum" w:eastAsia="Dotum" w:hAnsi="Dotum" w:cs="Lucida Sans Unicode"/>
          <w:sz w:val="24"/>
          <w:szCs w:val="24"/>
        </w:rPr>
        <w:t xml:space="preserve">“ heißt, dass das Signal „roter Punkt“ jetzt wirksam ist und das System generiert zu der Verkaufsempfehlung die Note 1, 2 oder 3. </w:t>
      </w:r>
      <w:r w:rsidR="008046F4">
        <w:rPr>
          <w:rFonts w:ascii="Dotum" w:eastAsia="Dotum" w:hAnsi="Dotum" w:cs="Lucida Sans Unicode"/>
          <w:sz w:val="24"/>
          <w:szCs w:val="24"/>
        </w:rPr>
        <w:t>Diese Noten können als Anhaltspunkt dafür benutzt werden</w:t>
      </w:r>
      <w:r w:rsidR="00F9279C">
        <w:rPr>
          <w:rFonts w:ascii="Dotum" w:eastAsia="Dotum" w:hAnsi="Dotum" w:cs="Lucida Sans Unicode"/>
          <w:sz w:val="24"/>
          <w:szCs w:val="24"/>
        </w:rPr>
        <w:t xml:space="preserve"> ob man überhaupt handelt, oder auch</w:t>
      </w:r>
      <w:r w:rsidR="008046F4">
        <w:rPr>
          <w:rFonts w:ascii="Dotum" w:eastAsia="Dotum" w:hAnsi="Dotum" w:cs="Lucida Sans Unicode"/>
          <w:sz w:val="24"/>
          <w:szCs w:val="24"/>
        </w:rPr>
        <w:t xml:space="preserve"> mit welchem Money-Management </w:t>
      </w:r>
      <w:r>
        <w:rPr>
          <w:rFonts w:ascii="Dotum" w:eastAsia="Dotum" w:hAnsi="Dotum" w:cs="Lucida Sans Unicode"/>
          <w:sz w:val="24"/>
          <w:szCs w:val="24"/>
        </w:rPr>
        <w:t xml:space="preserve">ein </w:t>
      </w:r>
      <w:r w:rsidR="008046F4">
        <w:rPr>
          <w:rFonts w:ascii="Dotum" w:eastAsia="Dotum" w:hAnsi="Dotum" w:cs="Lucida Sans Unicode"/>
          <w:sz w:val="24"/>
          <w:szCs w:val="24"/>
        </w:rPr>
        <w:t xml:space="preserve">Trade begonnen wird. </w:t>
      </w:r>
      <w:r w:rsidR="00FE3AC1">
        <w:rPr>
          <w:rFonts w:ascii="Dotum" w:eastAsia="Dotum" w:hAnsi="Dotum" w:cs="Lucida Sans Unicode"/>
          <w:sz w:val="24"/>
          <w:szCs w:val="24"/>
        </w:rPr>
        <w:t xml:space="preserve">So kann man </w:t>
      </w:r>
      <w:r w:rsidR="008046F4">
        <w:rPr>
          <w:rFonts w:ascii="Dotum" w:eastAsia="Dotum" w:hAnsi="Dotum" w:cs="Lucida Sans Unicode"/>
          <w:sz w:val="24"/>
          <w:szCs w:val="24"/>
        </w:rPr>
        <w:t>z.B.</w:t>
      </w:r>
      <w:r w:rsidR="00FE3AC1">
        <w:rPr>
          <w:rFonts w:ascii="Dotum" w:eastAsia="Dotum" w:hAnsi="Dotum" w:cs="Lucida Sans Unicode"/>
          <w:sz w:val="24"/>
          <w:szCs w:val="24"/>
        </w:rPr>
        <w:t xml:space="preserve"> </w:t>
      </w:r>
      <w:r w:rsidR="008046F4">
        <w:rPr>
          <w:rFonts w:ascii="Dotum" w:eastAsia="Dotum" w:hAnsi="Dotum" w:cs="Lucida Sans Unicode"/>
          <w:sz w:val="24"/>
          <w:szCs w:val="24"/>
        </w:rPr>
        <w:t>einen Trade mit der Note 3</w:t>
      </w:r>
      <w:r w:rsidR="00FE3AC1">
        <w:rPr>
          <w:rFonts w:ascii="Dotum" w:eastAsia="Dotum" w:hAnsi="Dotum" w:cs="Lucida Sans Unicode"/>
          <w:sz w:val="24"/>
          <w:szCs w:val="24"/>
        </w:rPr>
        <w:t xml:space="preserve"> mit verkleinerter Positionsgröße</w:t>
      </w:r>
      <w:r>
        <w:rPr>
          <w:rFonts w:ascii="Dotum" w:eastAsia="Dotum" w:hAnsi="Dotum" w:cs="Lucida Sans Unicode"/>
          <w:sz w:val="24"/>
          <w:szCs w:val="24"/>
        </w:rPr>
        <w:t xml:space="preserve"> eingehen, während man bei Note 1 auf eine höhere Erfolgs-Chance setzen kann.</w:t>
      </w:r>
    </w:p>
    <w:p w:rsidR="009D6D2B" w:rsidRDefault="009D6D2B" w:rsidP="009D6D2B">
      <w:pPr>
        <w:spacing w:after="0" w:line="240" w:lineRule="auto"/>
        <w:rPr>
          <w:rFonts w:ascii="Dotum" w:eastAsia="Dotum" w:hAnsi="Dotum" w:cs="Lucida Sans Unicode"/>
          <w:sz w:val="24"/>
          <w:szCs w:val="24"/>
        </w:rPr>
      </w:pPr>
      <w:proofErr w:type="spellStart"/>
      <w:r w:rsidRPr="009D6D2B">
        <w:rPr>
          <w:rFonts w:ascii="Dotum" w:eastAsia="Dotum" w:hAnsi="Dotum"/>
          <w:sz w:val="24"/>
          <w:szCs w:val="24"/>
        </w:rPr>
        <w:t>Pyramidisierungen</w:t>
      </w:r>
      <w:proofErr w:type="spellEnd"/>
      <w:r w:rsidRPr="009D6D2B">
        <w:rPr>
          <w:rFonts w:ascii="Dotum" w:eastAsia="Dotum" w:hAnsi="Dotum"/>
          <w:sz w:val="24"/>
          <w:szCs w:val="24"/>
        </w:rPr>
        <w:t xml:space="preserve"> </w:t>
      </w:r>
      <w:r w:rsidRPr="009D6D2B">
        <w:rPr>
          <w:rFonts w:ascii="Dotum" w:eastAsia="Dotum" w:hAnsi="Dotum" w:cs="Lucida Sans Unicode"/>
          <w:sz w:val="24"/>
          <w:szCs w:val="24"/>
        </w:rPr>
        <w:t xml:space="preserve">erfolgen in der Regel mit der Note 3, also abweichend von der im </w:t>
      </w:r>
      <w:proofErr w:type="spellStart"/>
      <w:r w:rsidRPr="009D6D2B">
        <w:rPr>
          <w:rFonts w:ascii="Dotum" w:eastAsia="Dotum" w:hAnsi="Dotum" w:cs="Lucida Sans Unicode"/>
          <w:sz w:val="24"/>
          <w:szCs w:val="24"/>
        </w:rPr>
        <w:t>Screener</w:t>
      </w:r>
      <w:proofErr w:type="spellEnd"/>
      <w:r w:rsidRPr="009D6D2B">
        <w:rPr>
          <w:rFonts w:ascii="Dotum" w:eastAsia="Dotum" w:hAnsi="Dotum" w:cs="Lucida Sans Unicode"/>
          <w:sz w:val="24"/>
          <w:szCs w:val="24"/>
        </w:rPr>
        <w:t xml:space="preserve"> aufgeführten Note, denn der </w:t>
      </w:r>
      <w:proofErr w:type="spellStart"/>
      <w:r w:rsidRPr="009D6D2B">
        <w:rPr>
          <w:rFonts w:ascii="Dotum" w:eastAsia="Dotum" w:hAnsi="Dotum" w:cs="Lucida Sans Unicode"/>
          <w:sz w:val="24"/>
          <w:szCs w:val="24"/>
        </w:rPr>
        <w:t>Screener</w:t>
      </w:r>
      <w:proofErr w:type="spellEnd"/>
      <w:r w:rsidRPr="009D6D2B">
        <w:rPr>
          <w:rFonts w:ascii="Dotum" w:eastAsia="Dotum" w:hAnsi="Dotum" w:cs="Lucida Sans Unicode"/>
          <w:sz w:val="24"/>
          <w:szCs w:val="24"/>
        </w:rPr>
        <w:t xml:space="preserve">  „weiß“ ja nicht, </w:t>
      </w:r>
      <w:proofErr w:type="spellStart"/>
      <w:r w:rsidRPr="009D6D2B">
        <w:rPr>
          <w:rFonts w:ascii="Dotum" w:eastAsia="Dotum" w:hAnsi="Dotum" w:cs="Lucida Sans Unicode"/>
          <w:sz w:val="24"/>
          <w:szCs w:val="24"/>
        </w:rPr>
        <w:t>daß</w:t>
      </w:r>
      <w:proofErr w:type="spellEnd"/>
      <w:r w:rsidRPr="009D6D2B">
        <w:rPr>
          <w:rFonts w:ascii="Dotum" w:eastAsia="Dotum" w:hAnsi="Dotum" w:cs="Lucida Sans Unicode"/>
          <w:sz w:val="24"/>
          <w:szCs w:val="24"/>
        </w:rPr>
        <w:t xml:space="preserve"> es sich um den Aufbau einer Pyramide handelt.</w:t>
      </w:r>
    </w:p>
    <w:p w:rsidR="00F775C3" w:rsidRDefault="00A0281A" w:rsidP="009D6D2B">
      <w:pPr>
        <w:spacing w:after="0" w:line="240" w:lineRule="auto"/>
        <w:rPr>
          <w:rFonts w:ascii="Dotum" w:eastAsia="Dotum" w:hAnsi="Dotum" w:cs="Lucida Sans Unicode"/>
          <w:sz w:val="24"/>
          <w:szCs w:val="24"/>
        </w:rPr>
      </w:pPr>
      <w:r>
        <w:rPr>
          <w:rFonts w:ascii="Dotum" w:eastAsia="Dotum" w:hAnsi="Dotum" w:cs="Lucida Sans Unicode"/>
          <w:sz w:val="24"/>
          <w:szCs w:val="24"/>
        </w:rPr>
        <w:t xml:space="preserve">Die Spalten Welle, Trend und Setter zeigen </w:t>
      </w:r>
      <w:r w:rsidR="00F775C3">
        <w:rPr>
          <w:rFonts w:ascii="Dotum" w:eastAsia="Dotum" w:hAnsi="Dotum" w:cs="Lucida Sans Unicode"/>
          <w:sz w:val="24"/>
          <w:szCs w:val="24"/>
        </w:rPr>
        <w:t>Werte aus dem „Lochstreifen“ an</w:t>
      </w:r>
    </w:p>
    <w:p w:rsidR="00F9279C" w:rsidRDefault="00F9279C" w:rsidP="009D6D2B">
      <w:pPr>
        <w:spacing w:after="0" w:line="240" w:lineRule="auto"/>
        <w:rPr>
          <w:rFonts w:ascii="Dotum" w:eastAsia="Dotum" w:hAnsi="Dotum" w:cs="Lucida Sans Unicode"/>
          <w:sz w:val="24"/>
          <w:szCs w:val="24"/>
        </w:rPr>
      </w:pPr>
      <w:r>
        <w:rPr>
          <w:rFonts w:ascii="Dotum" w:eastAsia="Dotum" w:hAnsi="Dotum" w:cs="Lucida Sans Unicode"/>
          <w:sz w:val="24"/>
          <w:szCs w:val="24"/>
        </w:rPr>
        <w:t>(siehe hierzu auch die gleichnamige Beschreibung).</w:t>
      </w:r>
    </w:p>
    <w:p w:rsidR="00E627BD" w:rsidRDefault="00E627BD" w:rsidP="009D6D2B">
      <w:pPr>
        <w:spacing w:after="0" w:line="240" w:lineRule="auto"/>
        <w:rPr>
          <w:rFonts w:ascii="Dotum" w:eastAsia="Dotum" w:hAnsi="Dotum" w:cs="Lucida Sans Unicode"/>
          <w:sz w:val="24"/>
          <w:szCs w:val="24"/>
        </w:rPr>
      </w:pPr>
    </w:p>
    <w:p w:rsidR="00394BB5" w:rsidRDefault="00394BB5" w:rsidP="00394BB5">
      <w:pPr>
        <w:keepNext/>
        <w:keepLines/>
        <w:spacing w:before="200" w:after="0"/>
        <w:outlineLvl w:val="1"/>
        <w:rPr>
          <w:rFonts w:ascii="Dotum" w:eastAsia="Dotum" w:hAnsi="Dotum" w:cs="Lucida Sans Unicode"/>
          <w:b/>
          <w:bCs/>
          <w:color w:val="4F81BD" w:themeColor="accent1"/>
          <w:sz w:val="24"/>
          <w:szCs w:val="24"/>
        </w:rPr>
      </w:pPr>
      <w:bookmarkStart w:id="11" w:name="_Toc383267347"/>
      <w:r w:rsidRPr="009D6D2B">
        <w:rPr>
          <w:rFonts w:ascii="Dotum" w:eastAsia="Dotum" w:hAnsi="Dotum" w:cs="Lucida Sans Unicode"/>
          <w:b/>
          <w:bCs/>
          <w:color w:val="4F81BD" w:themeColor="accent1"/>
          <w:sz w:val="24"/>
          <w:szCs w:val="24"/>
        </w:rPr>
        <w:t>Die Spalte „W</w:t>
      </w:r>
      <w:r>
        <w:rPr>
          <w:rFonts w:ascii="Dotum" w:eastAsia="Dotum" w:hAnsi="Dotum" w:cs="Lucida Sans Unicode"/>
          <w:b/>
          <w:bCs/>
          <w:color w:val="4F81BD" w:themeColor="accent1"/>
          <w:sz w:val="24"/>
          <w:szCs w:val="24"/>
        </w:rPr>
        <w:t>ell</w:t>
      </w:r>
      <w:r w:rsidRPr="009D6D2B">
        <w:rPr>
          <w:rFonts w:ascii="Dotum" w:eastAsia="Dotum" w:hAnsi="Dotum" w:cs="Lucida Sans Unicode"/>
          <w:b/>
          <w:bCs/>
          <w:color w:val="4F81BD" w:themeColor="accent1"/>
          <w:sz w:val="24"/>
          <w:szCs w:val="24"/>
        </w:rPr>
        <w:t>e“</w:t>
      </w:r>
      <w:bookmarkEnd w:id="11"/>
      <w:r w:rsidRPr="009D6D2B">
        <w:rPr>
          <w:rFonts w:ascii="Dotum" w:eastAsia="Dotum" w:hAnsi="Dotum" w:cs="Lucida Sans Unicode"/>
          <w:b/>
          <w:bCs/>
          <w:color w:val="4F81BD" w:themeColor="accent1"/>
          <w:sz w:val="24"/>
          <w:szCs w:val="24"/>
        </w:rPr>
        <w:t xml:space="preserve">  </w:t>
      </w:r>
    </w:p>
    <w:p w:rsidR="009429C0" w:rsidRDefault="00AB3BC3" w:rsidP="009D6D2B">
      <w:pPr>
        <w:spacing w:after="0" w:line="240" w:lineRule="auto"/>
        <w:rPr>
          <w:rFonts w:ascii="Dotum" w:eastAsia="Dotum" w:hAnsi="Dotum" w:cs="Lucida Sans Unicode"/>
          <w:sz w:val="24"/>
          <w:szCs w:val="24"/>
        </w:rPr>
      </w:pPr>
      <w:r>
        <w:rPr>
          <w:rFonts w:ascii="Dotum" w:eastAsia="Dotum" w:hAnsi="Dotum" w:cs="Lucida Sans Unicode"/>
          <w:sz w:val="24"/>
          <w:szCs w:val="24"/>
        </w:rPr>
        <w:t>Diese Spal</w:t>
      </w:r>
      <w:r w:rsidR="00554589">
        <w:rPr>
          <w:rFonts w:ascii="Dotum" w:eastAsia="Dotum" w:hAnsi="Dotum" w:cs="Lucida Sans Unicode"/>
          <w:sz w:val="24"/>
          <w:szCs w:val="24"/>
        </w:rPr>
        <w:t>te zeigt mit der Farbe an, welche Welle gerade läuft und mit der Zahl, seit wie viel Tagen diese Welle bereits läuft.</w:t>
      </w:r>
      <w:r w:rsidR="00CD6B75">
        <w:rPr>
          <w:rFonts w:ascii="Dotum" w:eastAsia="Dotum" w:hAnsi="Dotum" w:cs="Lucida Sans Unicode"/>
          <w:sz w:val="24"/>
          <w:szCs w:val="24"/>
        </w:rPr>
        <w:t xml:space="preserve"> </w:t>
      </w:r>
      <w:r w:rsidR="00554589">
        <w:rPr>
          <w:rFonts w:ascii="Dotum" w:eastAsia="Dotum" w:hAnsi="Dotum" w:cs="Lucida Sans Unicode"/>
          <w:sz w:val="24"/>
          <w:szCs w:val="24"/>
        </w:rPr>
        <w:t>I</w:t>
      </w:r>
      <w:r w:rsidR="00CD6B75">
        <w:rPr>
          <w:rFonts w:ascii="Dotum" w:eastAsia="Dotum" w:hAnsi="Dotum" w:cs="Lucida Sans Unicode"/>
          <w:sz w:val="24"/>
          <w:szCs w:val="24"/>
        </w:rPr>
        <w:t>st sie grün</w:t>
      </w:r>
      <w:r w:rsidR="00554589">
        <w:rPr>
          <w:rFonts w:ascii="Dotum" w:eastAsia="Dotum" w:hAnsi="Dotum" w:cs="Lucida Sans Unicode"/>
          <w:sz w:val="24"/>
          <w:szCs w:val="24"/>
        </w:rPr>
        <w:t xml:space="preserve"> läuft</w:t>
      </w:r>
      <w:r w:rsidR="00F775C3">
        <w:rPr>
          <w:rFonts w:ascii="Dotum" w:eastAsia="Dotum" w:hAnsi="Dotum" w:cs="Lucida Sans Unicode"/>
          <w:sz w:val="24"/>
          <w:szCs w:val="24"/>
        </w:rPr>
        <w:t xml:space="preserve"> ein Aufwärtstrend</w:t>
      </w:r>
      <w:r w:rsidR="00CD6B75">
        <w:rPr>
          <w:rFonts w:ascii="Dotum" w:eastAsia="Dotum" w:hAnsi="Dotum" w:cs="Lucida Sans Unicode"/>
          <w:sz w:val="24"/>
          <w:szCs w:val="24"/>
        </w:rPr>
        <w:t xml:space="preserve">, </w:t>
      </w:r>
      <w:r w:rsidR="00554589" w:rsidRPr="00554589">
        <w:rPr>
          <w:rFonts w:ascii="Dotum" w:eastAsia="Dotum" w:hAnsi="Dotum" w:cs="Lucida Sans Unicode"/>
          <w:sz w:val="24"/>
          <w:szCs w:val="24"/>
        </w:rPr>
        <w:t xml:space="preserve">geht </w:t>
      </w:r>
      <w:r w:rsidR="00CD6B75">
        <w:rPr>
          <w:rFonts w:ascii="Dotum" w:eastAsia="Dotum" w:hAnsi="Dotum" w:cs="Lucida Sans Unicode"/>
          <w:sz w:val="24"/>
          <w:szCs w:val="24"/>
        </w:rPr>
        <w:t xml:space="preserve">es abwärts </w:t>
      </w:r>
      <w:r w:rsidR="00554589">
        <w:rPr>
          <w:rFonts w:ascii="Dotum" w:eastAsia="Dotum" w:hAnsi="Dotum" w:cs="Lucida Sans Unicode"/>
          <w:sz w:val="24"/>
          <w:szCs w:val="24"/>
        </w:rPr>
        <w:t xml:space="preserve">sind die Felder </w:t>
      </w:r>
      <w:r w:rsidR="00CD6B75">
        <w:rPr>
          <w:rFonts w:ascii="Dotum" w:eastAsia="Dotum" w:hAnsi="Dotum" w:cs="Lucida Sans Unicode"/>
          <w:sz w:val="24"/>
          <w:szCs w:val="24"/>
        </w:rPr>
        <w:t xml:space="preserve">rot. </w:t>
      </w:r>
    </w:p>
    <w:p w:rsidR="009429C0" w:rsidRDefault="00CD6B75" w:rsidP="009D6D2B">
      <w:pPr>
        <w:spacing w:after="0" w:line="240" w:lineRule="auto"/>
        <w:rPr>
          <w:rFonts w:ascii="Dotum" w:eastAsia="Dotum" w:hAnsi="Dotum" w:cs="Lucida Sans Unicode"/>
          <w:sz w:val="24"/>
          <w:szCs w:val="24"/>
        </w:rPr>
      </w:pPr>
      <w:r>
        <w:rPr>
          <w:rFonts w:ascii="Dotum" w:eastAsia="Dotum" w:hAnsi="Dotum" w:cs="Lucida Sans Unicode"/>
          <w:sz w:val="24"/>
          <w:szCs w:val="24"/>
        </w:rPr>
        <w:t xml:space="preserve">Beim Aufwärtstrend wird nicht nach Welle 1 und 3 unterschieden, sie werden </w:t>
      </w:r>
      <w:r w:rsidR="00F775C3">
        <w:rPr>
          <w:rFonts w:ascii="Dotum" w:eastAsia="Dotum" w:hAnsi="Dotum" w:cs="Lucida Sans Unicode"/>
          <w:sz w:val="24"/>
          <w:szCs w:val="24"/>
        </w:rPr>
        <w:t xml:space="preserve">beide </w:t>
      </w:r>
      <w:r>
        <w:rPr>
          <w:rFonts w:ascii="Dotum" w:eastAsia="Dotum" w:hAnsi="Dotum" w:cs="Lucida Sans Unicode"/>
          <w:sz w:val="24"/>
          <w:szCs w:val="24"/>
        </w:rPr>
        <w:t xml:space="preserve">mit der Zahl 3 gekennzeichnet. Handelt es sich aber um die Welle 5, steht die Zahl 5 im Feld. </w:t>
      </w:r>
    </w:p>
    <w:p w:rsidR="009429C0" w:rsidRDefault="00CD6B75" w:rsidP="009D6D2B">
      <w:pPr>
        <w:spacing w:after="0" w:line="240" w:lineRule="auto"/>
        <w:rPr>
          <w:rFonts w:ascii="Dotum" w:eastAsia="Dotum" w:hAnsi="Dotum" w:cs="Lucida Sans Unicode"/>
          <w:sz w:val="24"/>
          <w:szCs w:val="24"/>
        </w:rPr>
      </w:pPr>
      <w:r>
        <w:rPr>
          <w:rFonts w:ascii="Dotum" w:eastAsia="Dotum" w:hAnsi="Dotum" w:cs="Lucida Sans Unicode"/>
          <w:sz w:val="24"/>
          <w:szCs w:val="24"/>
        </w:rPr>
        <w:t>Korrekturen des Trends sind entweder gelbe oder schwarze Felder. Schwarze Felder kennzeichnen neutrale Zonen</w:t>
      </w:r>
      <w:r w:rsidR="006B6206">
        <w:rPr>
          <w:rFonts w:ascii="Dotum" w:eastAsia="Dotum" w:hAnsi="Dotum" w:cs="Lucida Sans Unicode"/>
          <w:sz w:val="24"/>
          <w:szCs w:val="24"/>
        </w:rPr>
        <w:t xml:space="preserve"> und sind mit einer 4 beschriftet</w:t>
      </w:r>
      <w:r>
        <w:rPr>
          <w:rFonts w:ascii="Dotum" w:eastAsia="Dotum" w:hAnsi="Dotum" w:cs="Lucida Sans Unicode"/>
          <w:sz w:val="24"/>
          <w:szCs w:val="24"/>
        </w:rPr>
        <w:t xml:space="preserve">. </w:t>
      </w:r>
      <w:r w:rsidR="002143FD">
        <w:rPr>
          <w:rFonts w:ascii="Dotum" w:eastAsia="Dotum" w:hAnsi="Dotum" w:cs="Lucida Sans Unicode"/>
          <w:sz w:val="24"/>
          <w:szCs w:val="24"/>
        </w:rPr>
        <w:t>Die Zahl ist gelb, damit man sie auf dem schwarzen Hintergrund sehen kann.</w:t>
      </w:r>
    </w:p>
    <w:p w:rsidR="00F775C3" w:rsidRDefault="00CD6B75" w:rsidP="009D6D2B">
      <w:pPr>
        <w:spacing w:after="0" w:line="240" w:lineRule="auto"/>
        <w:rPr>
          <w:rFonts w:ascii="Dotum" w:eastAsia="Dotum" w:hAnsi="Dotum" w:cs="Lucida Sans Unicode"/>
          <w:sz w:val="24"/>
          <w:szCs w:val="24"/>
        </w:rPr>
      </w:pPr>
      <w:r>
        <w:rPr>
          <w:rFonts w:ascii="Dotum" w:eastAsia="Dotum" w:hAnsi="Dotum" w:cs="Lucida Sans Unicode"/>
          <w:sz w:val="24"/>
          <w:szCs w:val="24"/>
        </w:rPr>
        <w:t xml:space="preserve">Gelbe Felder </w:t>
      </w:r>
      <w:r w:rsidR="006B6206">
        <w:rPr>
          <w:rFonts w:ascii="Dotum" w:eastAsia="Dotum" w:hAnsi="Dotum" w:cs="Lucida Sans Unicode"/>
          <w:sz w:val="24"/>
          <w:szCs w:val="24"/>
        </w:rPr>
        <w:t xml:space="preserve">sind mit einer -4 versehen für die Welle 4 im Abwärtstrend; sie können aber auch eine Null enthalten wenn ein Wert noch keine Wellenzählung </w:t>
      </w:r>
      <w:proofErr w:type="spellStart"/>
      <w:r w:rsidR="006B6206">
        <w:rPr>
          <w:rFonts w:ascii="Dotum" w:eastAsia="Dotum" w:hAnsi="Dotum" w:cs="Lucida Sans Unicode"/>
          <w:sz w:val="24"/>
          <w:szCs w:val="24"/>
        </w:rPr>
        <w:t>zuläßt</w:t>
      </w:r>
      <w:proofErr w:type="spellEnd"/>
      <w:r w:rsidR="006B6206">
        <w:rPr>
          <w:rFonts w:ascii="Dotum" w:eastAsia="Dotum" w:hAnsi="Dotum" w:cs="Lucida Sans Unicode"/>
          <w:sz w:val="24"/>
          <w:szCs w:val="24"/>
        </w:rPr>
        <w:t xml:space="preserve"> weil er ganz neu ist. </w:t>
      </w:r>
      <w:r w:rsidR="00F775C3">
        <w:rPr>
          <w:rFonts w:ascii="Dotum" w:eastAsia="Dotum" w:hAnsi="Dotum" w:cs="Lucida Sans Unicode"/>
          <w:sz w:val="24"/>
          <w:szCs w:val="24"/>
        </w:rPr>
        <w:t xml:space="preserve">Gelbe Wellenfelder zeigen an, </w:t>
      </w:r>
      <w:proofErr w:type="spellStart"/>
      <w:r w:rsidR="00F775C3">
        <w:rPr>
          <w:rFonts w:ascii="Dotum" w:eastAsia="Dotum" w:hAnsi="Dotum" w:cs="Lucida Sans Unicode"/>
          <w:sz w:val="24"/>
          <w:szCs w:val="24"/>
        </w:rPr>
        <w:t>daß</w:t>
      </w:r>
      <w:proofErr w:type="spellEnd"/>
      <w:r w:rsidR="00F775C3">
        <w:rPr>
          <w:rFonts w:ascii="Dotum" w:eastAsia="Dotum" w:hAnsi="Dotum" w:cs="Lucida Sans Unicode"/>
          <w:sz w:val="24"/>
          <w:szCs w:val="24"/>
        </w:rPr>
        <w:t xml:space="preserve"> eine größere Bewegung bevorsteht. Sie lassen jedoch keinen </w:t>
      </w:r>
      <w:proofErr w:type="spellStart"/>
      <w:r w:rsidR="00F775C3">
        <w:rPr>
          <w:rFonts w:ascii="Dotum" w:eastAsia="Dotum" w:hAnsi="Dotum" w:cs="Lucida Sans Unicode"/>
          <w:sz w:val="24"/>
          <w:szCs w:val="24"/>
        </w:rPr>
        <w:t>Rückschluß</w:t>
      </w:r>
      <w:proofErr w:type="spellEnd"/>
      <w:r w:rsidR="00F775C3">
        <w:rPr>
          <w:rFonts w:ascii="Dotum" w:eastAsia="Dotum" w:hAnsi="Dotum" w:cs="Lucida Sans Unicode"/>
          <w:sz w:val="24"/>
          <w:szCs w:val="24"/>
        </w:rPr>
        <w:t xml:space="preserve"> darüber zu, in welche Richtung diese Bewegung erfolgen wird.</w:t>
      </w:r>
    </w:p>
    <w:p w:rsidR="00E627BD" w:rsidRDefault="00E627BD" w:rsidP="009D6D2B">
      <w:pPr>
        <w:spacing w:after="0" w:line="240" w:lineRule="auto"/>
        <w:rPr>
          <w:rFonts w:ascii="Dotum" w:eastAsia="Dotum" w:hAnsi="Dotum" w:cs="Lucida Sans Unicode"/>
          <w:sz w:val="24"/>
          <w:szCs w:val="24"/>
        </w:rPr>
      </w:pPr>
    </w:p>
    <w:p w:rsid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12" w:name="_Toc367382247"/>
      <w:bookmarkStart w:id="13" w:name="_Toc383267348"/>
      <w:r w:rsidRPr="009D6D2B">
        <w:rPr>
          <w:rFonts w:ascii="Dotum" w:eastAsia="Dotum" w:hAnsi="Dotum" w:cs="Lucida Sans Unicode"/>
          <w:b/>
          <w:bCs/>
          <w:color w:val="4F81BD" w:themeColor="accent1"/>
          <w:sz w:val="24"/>
          <w:szCs w:val="24"/>
        </w:rPr>
        <w:t>Der Bereich „Basiswert</w:t>
      </w:r>
      <w:r w:rsidR="00F775C3">
        <w:rPr>
          <w:rFonts w:ascii="Dotum" w:eastAsia="Dotum" w:hAnsi="Dotum" w:cs="Lucida Sans Unicode"/>
          <w:b/>
          <w:bCs/>
          <w:color w:val="4F81BD" w:themeColor="accent1"/>
          <w:sz w:val="24"/>
          <w:szCs w:val="24"/>
        </w:rPr>
        <w:t>/Performance</w:t>
      </w:r>
      <w:r w:rsidRPr="009D6D2B">
        <w:rPr>
          <w:rFonts w:ascii="Dotum" w:eastAsia="Dotum" w:hAnsi="Dotum" w:cs="Lucida Sans Unicode"/>
          <w:b/>
          <w:bCs/>
          <w:color w:val="4F81BD" w:themeColor="accent1"/>
          <w:sz w:val="24"/>
          <w:szCs w:val="24"/>
        </w:rPr>
        <w:t>“</w:t>
      </w:r>
      <w:bookmarkEnd w:id="12"/>
      <w:bookmarkEnd w:id="13"/>
      <w:r w:rsidRPr="009D6D2B">
        <w:rPr>
          <w:rFonts w:ascii="Dotum" w:eastAsia="Dotum" w:hAnsi="Dotum" w:cs="Lucida Sans Unicode"/>
          <w:b/>
          <w:bCs/>
          <w:color w:val="4F81BD" w:themeColor="accent1"/>
          <w:sz w:val="24"/>
          <w:szCs w:val="24"/>
        </w:rPr>
        <w:tab/>
      </w:r>
    </w:p>
    <w:p w:rsidR="00EF5870" w:rsidRPr="00704332" w:rsidRDefault="00EF5870" w:rsidP="009D6D2B">
      <w:pPr>
        <w:keepNext/>
        <w:keepLines/>
        <w:spacing w:before="200" w:after="0"/>
        <w:outlineLvl w:val="1"/>
        <w:rPr>
          <w:rFonts w:ascii="Dotum" w:eastAsia="Dotum" w:hAnsi="Dotum" w:cs="Lucida Sans Unicode"/>
          <w:b/>
          <w:bCs/>
          <w:color w:val="4F81BD" w:themeColor="accent1"/>
          <w:sz w:val="8"/>
          <w:szCs w:val="24"/>
        </w:rPr>
      </w:pPr>
    </w:p>
    <w:p w:rsidR="006B6206" w:rsidRDefault="00554589" w:rsidP="006B6206">
      <w:pPr>
        <w:rPr>
          <w:rFonts w:ascii="Dotum" w:eastAsia="Dotum" w:hAnsi="Dotum" w:cs="Lucida Sans Unicode"/>
          <w:b/>
          <w:bCs/>
          <w:color w:val="4F81BD" w:themeColor="accent1"/>
          <w:sz w:val="24"/>
          <w:szCs w:val="24"/>
        </w:rPr>
      </w:pPr>
      <w:r>
        <w:rPr>
          <w:noProof/>
          <w:lang w:eastAsia="de-DE"/>
        </w:rPr>
        <w:drawing>
          <wp:inline distT="0" distB="0" distL="0" distR="0" wp14:anchorId="4B54EE23" wp14:editId="0B30F4B1">
            <wp:extent cx="2867025" cy="14097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67025" cy="1409700"/>
                    </a:xfrm>
                    <a:prstGeom prst="rect">
                      <a:avLst/>
                    </a:prstGeom>
                  </pic:spPr>
                </pic:pic>
              </a:graphicData>
            </a:graphic>
          </wp:inline>
        </w:drawing>
      </w:r>
    </w:p>
    <w:p w:rsidR="009D6D2B" w:rsidRDefault="00554589" w:rsidP="009D6D2B">
      <w:pPr>
        <w:rPr>
          <w:rFonts w:ascii="Dotum" w:eastAsia="Dotum" w:hAnsi="Dotum" w:cs="Lucida Sans Unicode"/>
          <w:sz w:val="24"/>
          <w:szCs w:val="24"/>
        </w:rPr>
      </w:pPr>
      <w:r>
        <w:rPr>
          <w:rFonts w:ascii="Dotum" w:eastAsia="Dotum" w:hAnsi="Dotum" w:cs="Lucida Sans Unicode"/>
          <w:sz w:val="24"/>
          <w:szCs w:val="24"/>
        </w:rPr>
        <w:t xml:space="preserve">Im Bereich Basiswert </w:t>
      </w:r>
      <w:r w:rsidR="00F775C3">
        <w:rPr>
          <w:rFonts w:ascii="Dotum" w:eastAsia="Dotum" w:hAnsi="Dotum" w:cs="Lucida Sans Unicode"/>
          <w:sz w:val="24"/>
          <w:szCs w:val="24"/>
        </w:rPr>
        <w:t xml:space="preserve">stehen </w:t>
      </w:r>
      <w:r>
        <w:rPr>
          <w:rFonts w:ascii="Dotum" w:eastAsia="Dotum" w:hAnsi="Dotum" w:cs="Lucida Sans Unicode"/>
          <w:sz w:val="24"/>
          <w:szCs w:val="24"/>
        </w:rPr>
        <w:t>wichtige</w:t>
      </w:r>
      <w:r w:rsidR="009D6D2B" w:rsidRPr="009D6D2B">
        <w:rPr>
          <w:rFonts w:ascii="Dotum" w:eastAsia="Dotum" w:hAnsi="Dotum" w:cs="Lucida Sans Unicode"/>
          <w:sz w:val="24"/>
          <w:szCs w:val="24"/>
        </w:rPr>
        <w:t xml:space="preserve"> Filterbedingungen für </w:t>
      </w:r>
      <w:r w:rsidR="00EF5870">
        <w:rPr>
          <w:rFonts w:ascii="Dotum" w:eastAsia="Dotum" w:hAnsi="Dotum" w:cs="Lucida Sans Unicode"/>
          <w:sz w:val="24"/>
          <w:szCs w:val="24"/>
        </w:rPr>
        <w:t xml:space="preserve">das </w:t>
      </w:r>
      <w:r w:rsidR="009D6D2B" w:rsidRPr="009D6D2B">
        <w:rPr>
          <w:rFonts w:ascii="Dotum" w:eastAsia="Dotum" w:hAnsi="Dotum" w:cs="Lucida Sans Unicode"/>
          <w:sz w:val="24"/>
          <w:szCs w:val="24"/>
        </w:rPr>
        <w:t>Trad</w:t>
      </w:r>
      <w:r w:rsidR="00EF5870">
        <w:rPr>
          <w:rFonts w:ascii="Dotum" w:eastAsia="Dotum" w:hAnsi="Dotum" w:cs="Lucida Sans Unicode"/>
          <w:sz w:val="24"/>
          <w:szCs w:val="24"/>
        </w:rPr>
        <w:t>ing</w:t>
      </w:r>
      <w:r w:rsidR="009D6D2B" w:rsidRPr="009D6D2B">
        <w:rPr>
          <w:rFonts w:ascii="Dotum" w:eastAsia="Dotum" w:hAnsi="Dotum" w:cs="Lucida Sans Unicode"/>
          <w:sz w:val="24"/>
          <w:szCs w:val="24"/>
        </w:rPr>
        <w:t xml:space="preserve">: </w:t>
      </w:r>
      <w:r w:rsidR="006B6206">
        <w:rPr>
          <w:rFonts w:ascii="Dotum" w:eastAsia="Dotum" w:hAnsi="Dotum" w:cs="Lucida Sans Unicode"/>
          <w:sz w:val="24"/>
          <w:szCs w:val="24"/>
        </w:rPr>
        <w:t xml:space="preserve">der Trend, </w:t>
      </w:r>
      <w:r>
        <w:rPr>
          <w:rFonts w:ascii="Dotum" w:eastAsia="Dotum" w:hAnsi="Dotum" w:cs="Lucida Sans Unicode"/>
          <w:sz w:val="24"/>
          <w:szCs w:val="24"/>
        </w:rPr>
        <w:t xml:space="preserve">der Setter, </w:t>
      </w:r>
      <w:r w:rsidR="009D6D2B" w:rsidRPr="009D6D2B">
        <w:rPr>
          <w:rFonts w:ascii="Dotum" w:eastAsia="Dotum" w:hAnsi="Dotum" w:cs="Lucida Sans Unicode"/>
          <w:sz w:val="24"/>
          <w:szCs w:val="24"/>
        </w:rPr>
        <w:t xml:space="preserve">der </w:t>
      </w:r>
      <w:proofErr w:type="spellStart"/>
      <w:r w:rsidR="009D6D2B" w:rsidRPr="009D6D2B">
        <w:rPr>
          <w:rFonts w:ascii="Dotum" w:eastAsia="Dotum" w:hAnsi="Dotum" w:cs="Lucida Sans Unicode"/>
          <w:sz w:val="24"/>
          <w:szCs w:val="24"/>
        </w:rPr>
        <w:t>Crocodile</w:t>
      </w:r>
      <w:proofErr w:type="spellEnd"/>
      <w:r w:rsidR="009D6D2B" w:rsidRPr="009D6D2B">
        <w:rPr>
          <w:rFonts w:ascii="Dotum" w:eastAsia="Dotum" w:hAnsi="Dotum" w:cs="Lucida Sans Unicode"/>
          <w:sz w:val="24"/>
          <w:szCs w:val="24"/>
        </w:rPr>
        <w:t>-Status,</w:t>
      </w:r>
      <w:r w:rsidRPr="00554589">
        <w:t xml:space="preserve"> </w:t>
      </w:r>
      <w:r w:rsidRPr="00554589">
        <w:rPr>
          <w:rFonts w:ascii="Dotum" w:eastAsia="Dotum" w:hAnsi="Dotum" w:cs="Lucida Sans Unicode"/>
          <w:sz w:val="24"/>
          <w:szCs w:val="24"/>
        </w:rPr>
        <w:t>die Kerzenfarbe</w:t>
      </w:r>
      <w:r w:rsidR="009D6D2B" w:rsidRPr="009D6D2B">
        <w:rPr>
          <w:rFonts w:ascii="Dotum" w:eastAsia="Dotum" w:hAnsi="Dotum" w:cs="Lucida Sans Unicode"/>
          <w:sz w:val="24"/>
          <w:szCs w:val="24"/>
        </w:rPr>
        <w:t xml:space="preserve"> </w:t>
      </w:r>
      <w:r w:rsidRPr="00554589">
        <w:rPr>
          <w:rFonts w:ascii="Dotum" w:eastAsia="Dotum" w:hAnsi="Dotum" w:cs="Lucida Sans Unicode"/>
          <w:sz w:val="24"/>
          <w:szCs w:val="24"/>
        </w:rPr>
        <w:t xml:space="preserve">und </w:t>
      </w:r>
      <w:r w:rsidR="009D6D2B" w:rsidRPr="009D6D2B">
        <w:rPr>
          <w:rFonts w:ascii="Dotum" w:eastAsia="Dotum" w:hAnsi="Dotum" w:cs="Lucida Sans Unicode"/>
          <w:sz w:val="24"/>
          <w:szCs w:val="24"/>
        </w:rPr>
        <w:t xml:space="preserve">die Wolkenfarbe. </w:t>
      </w:r>
      <w:r w:rsidR="00DB6242">
        <w:rPr>
          <w:rFonts w:ascii="Dotum" w:eastAsia="Dotum" w:hAnsi="Dotum" w:cs="Lucida Sans Unicode"/>
          <w:sz w:val="24"/>
          <w:szCs w:val="24"/>
        </w:rPr>
        <w:t>Z</w:t>
      </w:r>
      <w:r w:rsidR="00DB6242" w:rsidRPr="00DB6242">
        <w:rPr>
          <w:rFonts w:ascii="Dotum" w:eastAsia="Dotum" w:hAnsi="Dotum" w:cs="Lucida Sans Unicode"/>
          <w:sz w:val="24"/>
          <w:szCs w:val="24"/>
        </w:rPr>
        <w:t>usammen mit den unmittelbar benachbarten Spalten</w:t>
      </w:r>
      <w:r w:rsidR="00DB6242">
        <w:rPr>
          <w:rFonts w:ascii="Dotum" w:eastAsia="Dotum" w:hAnsi="Dotum" w:cs="Lucida Sans Unicode"/>
          <w:sz w:val="24"/>
          <w:szCs w:val="24"/>
        </w:rPr>
        <w:t xml:space="preserve"> für die Welle, die Trade-Noten und die Premiumsignale sind dies</w:t>
      </w:r>
      <w:r w:rsidR="00DB6242" w:rsidRPr="00DB6242">
        <w:rPr>
          <w:rFonts w:ascii="Dotum" w:eastAsia="Dotum" w:hAnsi="Dotum" w:cs="Lucida Sans Unicode"/>
          <w:sz w:val="24"/>
          <w:szCs w:val="24"/>
        </w:rPr>
        <w:t xml:space="preserve"> </w:t>
      </w:r>
      <w:r w:rsidR="00DB6242">
        <w:rPr>
          <w:rFonts w:ascii="Dotum" w:eastAsia="Dotum" w:hAnsi="Dotum" w:cs="Lucida Sans Unicode"/>
          <w:sz w:val="24"/>
          <w:szCs w:val="24"/>
        </w:rPr>
        <w:t xml:space="preserve">ganz </w:t>
      </w:r>
      <w:r w:rsidR="00DB6242" w:rsidRPr="00DB6242">
        <w:rPr>
          <w:rFonts w:ascii="Dotum" w:eastAsia="Dotum" w:hAnsi="Dotum" w:cs="Lucida Sans Unicode"/>
          <w:sz w:val="24"/>
          <w:szCs w:val="24"/>
        </w:rPr>
        <w:t>wesentliche Informationen</w:t>
      </w:r>
      <w:r w:rsidR="00DB6242">
        <w:rPr>
          <w:rFonts w:ascii="Dotum" w:eastAsia="Dotum" w:hAnsi="Dotum" w:cs="Lucida Sans Unicode"/>
          <w:sz w:val="24"/>
          <w:szCs w:val="24"/>
        </w:rPr>
        <w:t xml:space="preserve">. Es folgen weitere </w:t>
      </w:r>
      <w:r w:rsidR="009D6D2B" w:rsidRPr="009D6D2B">
        <w:rPr>
          <w:rFonts w:ascii="Dotum" w:eastAsia="Dotum" w:hAnsi="Dotum" w:cs="Lucida Sans Unicode"/>
          <w:sz w:val="24"/>
          <w:szCs w:val="24"/>
        </w:rPr>
        <w:t>wichtige Punkte</w:t>
      </w:r>
      <w:r w:rsidR="00EF5870">
        <w:rPr>
          <w:rFonts w:ascii="Dotum" w:eastAsia="Dotum" w:hAnsi="Dotum" w:cs="Lucida Sans Unicode"/>
          <w:sz w:val="24"/>
          <w:szCs w:val="24"/>
        </w:rPr>
        <w:t xml:space="preserve"> und</w:t>
      </w:r>
      <w:r w:rsidR="009D6D2B" w:rsidRPr="009D6D2B">
        <w:rPr>
          <w:rFonts w:ascii="Dotum" w:eastAsia="Dotum" w:hAnsi="Dotum" w:cs="Lucida Sans Unicode"/>
          <w:sz w:val="24"/>
          <w:szCs w:val="24"/>
        </w:rPr>
        <w:t xml:space="preserve"> mit zunehmender Entfernung verlieren die Signale an W</w:t>
      </w:r>
      <w:r w:rsidR="006B6206">
        <w:rPr>
          <w:rFonts w:ascii="Dotum" w:eastAsia="Dotum" w:hAnsi="Dotum" w:cs="Lucida Sans Unicode"/>
          <w:sz w:val="24"/>
          <w:szCs w:val="24"/>
        </w:rPr>
        <w:t>ert</w:t>
      </w:r>
      <w:r w:rsidR="00EF5870">
        <w:rPr>
          <w:rFonts w:ascii="Dotum" w:eastAsia="Dotum" w:hAnsi="Dotum" w:cs="Lucida Sans Unicode"/>
          <w:sz w:val="24"/>
          <w:szCs w:val="24"/>
        </w:rPr>
        <w:t>igkeit;</w:t>
      </w:r>
      <w:r w:rsidR="009D6D2B" w:rsidRPr="009D6D2B">
        <w:rPr>
          <w:rFonts w:ascii="Dotum" w:eastAsia="Dotum" w:hAnsi="Dotum" w:cs="Lucida Sans Unicode"/>
          <w:sz w:val="24"/>
          <w:szCs w:val="24"/>
        </w:rPr>
        <w:t xml:space="preserve"> Wolkenschnitt und Linienschnitt sind von untergeordneter Bedeutung.</w:t>
      </w:r>
    </w:p>
    <w:p w:rsidR="00394BB5" w:rsidRDefault="00394BB5" w:rsidP="00394BB5">
      <w:pPr>
        <w:keepNext/>
        <w:keepLines/>
        <w:spacing w:before="200" w:after="0"/>
        <w:outlineLvl w:val="1"/>
        <w:rPr>
          <w:rFonts w:ascii="Dotum" w:eastAsia="Dotum" w:hAnsi="Dotum" w:cs="Lucida Sans Unicode"/>
          <w:b/>
          <w:bCs/>
          <w:color w:val="4F81BD" w:themeColor="accent1"/>
          <w:sz w:val="24"/>
          <w:szCs w:val="24"/>
        </w:rPr>
      </w:pPr>
      <w:bookmarkStart w:id="14" w:name="_Toc383267349"/>
      <w:r w:rsidRPr="009D6D2B">
        <w:rPr>
          <w:rFonts w:ascii="Dotum" w:eastAsia="Dotum" w:hAnsi="Dotum" w:cs="Lucida Sans Unicode"/>
          <w:b/>
          <w:bCs/>
          <w:color w:val="4F81BD" w:themeColor="accent1"/>
          <w:sz w:val="24"/>
          <w:szCs w:val="24"/>
        </w:rPr>
        <w:t>Die Spalte „</w:t>
      </w:r>
      <w:r>
        <w:rPr>
          <w:rFonts w:ascii="Dotum" w:eastAsia="Dotum" w:hAnsi="Dotum" w:cs="Lucida Sans Unicode"/>
          <w:b/>
          <w:bCs/>
          <w:color w:val="4F81BD" w:themeColor="accent1"/>
          <w:sz w:val="24"/>
          <w:szCs w:val="24"/>
        </w:rPr>
        <w:t>Tr</w:t>
      </w:r>
      <w:r w:rsidRPr="009D6D2B">
        <w:rPr>
          <w:rFonts w:ascii="Dotum" w:eastAsia="Dotum" w:hAnsi="Dotum" w:cs="Lucida Sans Unicode"/>
          <w:b/>
          <w:bCs/>
          <w:color w:val="4F81BD" w:themeColor="accent1"/>
          <w:sz w:val="24"/>
          <w:szCs w:val="24"/>
        </w:rPr>
        <w:t>e</w:t>
      </w:r>
      <w:r>
        <w:rPr>
          <w:rFonts w:ascii="Dotum" w:eastAsia="Dotum" w:hAnsi="Dotum" w:cs="Lucida Sans Unicode"/>
          <w:b/>
          <w:bCs/>
          <w:color w:val="4F81BD" w:themeColor="accent1"/>
          <w:sz w:val="24"/>
          <w:szCs w:val="24"/>
        </w:rPr>
        <w:t>nd</w:t>
      </w:r>
      <w:r w:rsidRPr="009D6D2B">
        <w:rPr>
          <w:rFonts w:ascii="Dotum" w:eastAsia="Dotum" w:hAnsi="Dotum" w:cs="Lucida Sans Unicode"/>
          <w:b/>
          <w:bCs/>
          <w:color w:val="4F81BD" w:themeColor="accent1"/>
          <w:sz w:val="24"/>
          <w:szCs w:val="24"/>
        </w:rPr>
        <w:t>“</w:t>
      </w:r>
      <w:bookmarkEnd w:id="14"/>
      <w:r w:rsidRPr="009D6D2B">
        <w:rPr>
          <w:rFonts w:ascii="Dotum" w:eastAsia="Dotum" w:hAnsi="Dotum" w:cs="Lucida Sans Unicode"/>
          <w:b/>
          <w:bCs/>
          <w:color w:val="4F81BD" w:themeColor="accent1"/>
          <w:sz w:val="24"/>
          <w:szCs w:val="24"/>
        </w:rPr>
        <w:t xml:space="preserve">  </w:t>
      </w:r>
    </w:p>
    <w:p w:rsidR="0091286B" w:rsidRDefault="00684D7C" w:rsidP="00684D7C">
      <w:pPr>
        <w:rPr>
          <w:rFonts w:ascii="Dotum" w:eastAsia="Dotum" w:hAnsi="Dotum"/>
          <w:sz w:val="24"/>
        </w:rPr>
      </w:pPr>
      <w:r>
        <w:rPr>
          <w:rFonts w:ascii="Dotum" w:eastAsia="Dotum" w:hAnsi="Dotum"/>
          <w:sz w:val="24"/>
        </w:rPr>
        <w:t xml:space="preserve">Diese Spalte zeigt </w:t>
      </w:r>
      <w:r w:rsidR="00EB07A3">
        <w:rPr>
          <w:rFonts w:ascii="Dotum" w:eastAsia="Dotum" w:hAnsi="Dotum"/>
          <w:sz w:val="24"/>
        </w:rPr>
        <w:t xml:space="preserve">mit der Farbe </w:t>
      </w:r>
      <w:r>
        <w:rPr>
          <w:rFonts w:ascii="Dotum" w:eastAsia="Dotum" w:hAnsi="Dotum"/>
          <w:sz w:val="24"/>
        </w:rPr>
        <w:t>den Status des Trendindikators an</w:t>
      </w:r>
      <w:r w:rsidR="00EB07A3">
        <w:rPr>
          <w:rFonts w:ascii="Dotum" w:eastAsia="Dotum" w:hAnsi="Dotum"/>
          <w:sz w:val="24"/>
        </w:rPr>
        <w:t xml:space="preserve"> und </w:t>
      </w:r>
      <w:r w:rsidR="0091286B">
        <w:rPr>
          <w:rFonts w:ascii="Dotum" w:eastAsia="Dotum" w:hAnsi="Dotum"/>
          <w:sz w:val="24"/>
        </w:rPr>
        <w:t xml:space="preserve">enthält eine Zahl. </w:t>
      </w:r>
      <w:r w:rsidR="0091286B" w:rsidRPr="0091286B">
        <w:rPr>
          <w:rFonts w:ascii="Dotum" w:eastAsia="Dotum" w:hAnsi="Dotum"/>
          <w:sz w:val="24"/>
        </w:rPr>
        <w:t>Die Zahl g</w:t>
      </w:r>
      <w:r w:rsidR="0091286B">
        <w:rPr>
          <w:rFonts w:ascii="Dotum" w:eastAsia="Dotum" w:hAnsi="Dotum"/>
          <w:sz w:val="24"/>
        </w:rPr>
        <w:t>i</w:t>
      </w:r>
      <w:r w:rsidR="0091286B" w:rsidRPr="0091286B">
        <w:rPr>
          <w:rFonts w:ascii="Dotum" w:eastAsia="Dotum" w:hAnsi="Dotum"/>
          <w:sz w:val="24"/>
        </w:rPr>
        <w:t>b</w:t>
      </w:r>
      <w:r w:rsidR="0091286B">
        <w:rPr>
          <w:rFonts w:ascii="Dotum" w:eastAsia="Dotum" w:hAnsi="Dotum"/>
          <w:sz w:val="24"/>
        </w:rPr>
        <w:t>t Auskunft darüber</w:t>
      </w:r>
      <w:r w:rsidR="0091286B" w:rsidRPr="0091286B">
        <w:rPr>
          <w:rFonts w:ascii="Dotum" w:eastAsia="Dotum" w:hAnsi="Dotum"/>
          <w:sz w:val="24"/>
        </w:rPr>
        <w:t>, seit wie viel Zeiteinheiten der Indikator diesen Trend anzeigt.</w:t>
      </w:r>
    </w:p>
    <w:p w:rsidR="00EB07A3" w:rsidRDefault="00EB07A3" w:rsidP="00684D7C">
      <w:pPr>
        <w:rPr>
          <w:rFonts w:ascii="Dotum" w:eastAsia="Dotum" w:hAnsi="Dotum"/>
          <w:sz w:val="24"/>
        </w:rPr>
      </w:pPr>
      <w:r w:rsidRPr="0091286B">
        <w:rPr>
          <w:rFonts w:ascii="Dotum" w:eastAsia="Dotum" w:hAnsi="Dotum"/>
          <w:b/>
          <w:sz w:val="24"/>
          <w:highlight w:val="green"/>
        </w:rPr>
        <w:t>G</w:t>
      </w:r>
      <w:r w:rsidR="00684D7C" w:rsidRPr="0091286B">
        <w:rPr>
          <w:rFonts w:ascii="Dotum" w:eastAsia="Dotum" w:hAnsi="Dotum"/>
          <w:b/>
          <w:sz w:val="24"/>
          <w:highlight w:val="green"/>
        </w:rPr>
        <w:t>rün</w:t>
      </w:r>
      <w:r w:rsidR="00684D7C">
        <w:rPr>
          <w:rFonts w:ascii="Dotum" w:eastAsia="Dotum" w:hAnsi="Dotum"/>
          <w:sz w:val="24"/>
        </w:rPr>
        <w:t xml:space="preserve"> </w:t>
      </w:r>
      <w:r>
        <w:rPr>
          <w:rFonts w:ascii="Dotum" w:eastAsia="Dotum" w:hAnsi="Dotum"/>
          <w:sz w:val="24"/>
        </w:rPr>
        <w:t xml:space="preserve">steht </w:t>
      </w:r>
      <w:r w:rsidR="00684D7C">
        <w:rPr>
          <w:rFonts w:ascii="Dotum" w:eastAsia="Dotum" w:hAnsi="Dotum"/>
          <w:sz w:val="24"/>
        </w:rPr>
        <w:t>für</w:t>
      </w:r>
      <w:r w:rsidR="00814B55">
        <w:rPr>
          <w:rFonts w:ascii="Dotum" w:eastAsia="Dotum" w:hAnsi="Dotum"/>
          <w:sz w:val="24"/>
        </w:rPr>
        <w:t xml:space="preserve"> </w:t>
      </w:r>
      <w:r>
        <w:rPr>
          <w:rFonts w:ascii="Dotum" w:eastAsia="Dotum" w:hAnsi="Dotum"/>
          <w:sz w:val="24"/>
        </w:rPr>
        <w:t xml:space="preserve">einen </w:t>
      </w:r>
      <w:proofErr w:type="spellStart"/>
      <w:r w:rsidR="00814B55">
        <w:rPr>
          <w:rFonts w:ascii="Dotum" w:eastAsia="Dotum" w:hAnsi="Dotum"/>
          <w:sz w:val="24"/>
        </w:rPr>
        <w:t>bullisch</w:t>
      </w:r>
      <w:r>
        <w:rPr>
          <w:rFonts w:ascii="Dotum" w:eastAsia="Dotum" w:hAnsi="Dotum"/>
          <w:sz w:val="24"/>
        </w:rPr>
        <w:t>en</w:t>
      </w:r>
      <w:proofErr w:type="spellEnd"/>
      <w:r>
        <w:rPr>
          <w:rFonts w:ascii="Dotum" w:eastAsia="Dotum" w:hAnsi="Dotum"/>
          <w:sz w:val="24"/>
        </w:rPr>
        <w:t xml:space="preserve"> Trend.</w:t>
      </w:r>
      <w:r w:rsidR="00684D7C">
        <w:rPr>
          <w:rFonts w:ascii="Dotum" w:eastAsia="Dotum" w:hAnsi="Dotum"/>
          <w:sz w:val="24"/>
        </w:rPr>
        <w:t xml:space="preserve"> </w:t>
      </w:r>
      <w:r>
        <w:rPr>
          <w:rFonts w:ascii="Dotum" w:eastAsia="Dotum" w:hAnsi="Dotum"/>
          <w:sz w:val="24"/>
        </w:rPr>
        <w:t>E</w:t>
      </w:r>
      <w:r w:rsidRPr="00EB07A3">
        <w:rPr>
          <w:rFonts w:ascii="Dotum" w:eastAsia="Dotum" w:hAnsi="Dotum"/>
          <w:sz w:val="24"/>
        </w:rPr>
        <w:t xml:space="preserve">in grünes Feld mit einer 8 besagt, </w:t>
      </w:r>
      <w:proofErr w:type="spellStart"/>
      <w:r w:rsidRPr="00EB07A3">
        <w:rPr>
          <w:rFonts w:ascii="Dotum" w:eastAsia="Dotum" w:hAnsi="Dotum"/>
          <w:sz w:val="24"/>
        </w:rPr>
        <w:t>daß</w:t>
      </w:r>
      <w:proofErr w:type="spellEnd"/>
      <w:r w:rsidRPr="00EB07A3">
        <w:rPr>
          <w:rFonts w:ascii="Dotum" w:eastAsia="Dotum" w:hAnsi="Dotum"/>
          <w:sz w:val="24"/>
        </w:rPr>
        <w:t xml:space="preserve"> der Trendindikator seit 8 Perioden einen </w:t>
      </w:r>
      <w:proofErr w:type="spellStart"/>
      <w:r w:rsidRPr="00EB07A3">
        <w:rPr>
          <w:rFonts w:ascii="Dotum" w:eastAsia="Dotum" w:hAnsi="Dotum"/>
          <w:sz w:val="24"/>
        </w:rPr>
        <w:t>bullischen</w:t>
      </w:r>
      <w:proofErr w:type="spellEnd"/>
      <w:r w:rsidRPr="00EB07A3">
        <w:rPr>
          <w:rFonts w:ascii="Dotum" w:eastAsia="Dotum" w:hAnsi="Dotum"/>
          <w:sz w:val="24"/>
        </w:rPr>
        <w:t xml:space="preserve"> Status zeigt.</w:t>
      </w:r>
    </w:p>
    <w:p w:rsidR="00EB07A3" w:rsidRDefault="00EB07A3" w:rsidP="00684D7C">
      <w:pPr>
        <w:rPr>
          <w:rFonts w:ascii="Dotum" w:eastAsia="Dotum" w:hAnsi="Dotum"/>
          <w:sz w:val="24"/>
        </w:rPr>
      </w:pPr>
      <w:r>
        <w:rPr>
          <w:rFonts w:ascii="Arial" w:hAnsi="Arial" w:cs="Arial"/>
          <w:b/>
          <w:color w:val="000000"/>
          <w:shd w:val="clear" w:color="auto" w:fill="000000" w:themeFill="text1"/>
        </w:rPr>
        <w:t xml:space="preserve">Schwarz </w:t>
      </w:r>
      <w:r>
        <w:rPr>
          <w:rFonts w:ascii="Dotum" w:eastAsia="Dotum" w:hAnsi="Dotum"/>
          <w:sz w:val="24"/>
        </w:rPr>
        <w:t xml:space="preserve"> steht </w:t>
      </w:r>
      <w:r w:rsidR="00684D7C">
        <w:rPr>
          <w:rFonts w:ascii="Dotum" w:eastAsia="Dotum" w:hAnsi="Dotum"/>
          <w:sz w:val="24"/>
        </w:rPr>
        <w:t xml:space="preserve">für </w:t>
      </w:r>
      <w:r>
        <w:rPr>
          <w:rFonts w:ascii="Dotum" w:eastAsia="Dotum" w:hAnsi="Dotum"/>
          <w:sz w:val="24"/>
        </w:rPr>
        <w:t xml:space="preserve">einen </w:t>
      </w:r>
      <w:r w:rsidR="009429C0">
        <w:rPr>
          <w:rFonts w:ascii="Dotum" w:eastAsia="Dotum" w:hAnsi="Dotum"/>
          <w:sz w:val="24"/>
        </w:rPr>
        <w:t>neutral</w:t>
      </w:r>
      <w:r>
        <w:rPr>
          <w:rFonts w:ascii="Dotum" w:eastAsia="Dotum" w:hAnsi="Dotum"/>
          <w:sz w:val="24"/>
        </w:rPr>
        <w:t>en Kursverlauf.</w:t>
      </w:r>
      <w:r w:rsidR="009429C0">
        <w:rPr>
          <w:rFonts w:ascii="Dotum" w:eastAsia="Dotum" w:hAnsi="Dotum"/>
          <w:sz w:val="24"/>
        </w:rPr>
        <w:t xml:space="preserve"> </w:t>
      </w:r>
      <w:r w:rsidRPr="00EB07A3">
        <w:rPr>
          <w:rFonts w:ascii="Dotum" w:eastAsia="Dotum" w:hAnsi="Dotum"/>
          <w:sz w:val="24"/>
        </w:rPr>
        <w:t xml:space="preserve">In den schwarzen Feldern kann die </w:t>
      </w:r>
      <w:r w:rsidRPr="00EB07A3">
        <w:rPr>
          <w:rFonts w:ascii="Dotum" w:eastAsia="Dotum" w:hAnsi="Dotum"/>
          <w:sz w:val="24"/>
          <w:u w:val="single"/>
        </w:rPr>
        <w:t>Zeitangabe</w:t>
      </w:r>
      <w:r>
        <w:rPr>
          <w:rFonts w:ascii="Dotum" w:eastAsia="Dotum" w:hAnsi="Dotum"/>
          <w:sz w:val="24"/>
        </w:rPr>
        <w:t xml:space="preserve"> wiederum</w:t>
      </w:r>
      <w:r w:rsidRPr="00EB07A3">
        <w:rPr>
          <w:rFonts w:ascii="Dotum" w:eastAsia="Dotum" w:hAnsi="Dotum"/>
          <w:sz w:val="24"/>
        </w:rPr>
        <w:t xml:space="preserve"> zwei Farben anzeigen, rot oder grün. </w:t>
      </w:r>
    </w:p>
    <w:p w:rsidR="00EB07A3" w:rsidRDefault="0091286B" w:rsidP="0091286B">
      <w:pPr>
        <w:ind w:left="708"/>
        <w:rPr>
          <w:rFonts w:ascii="Dotum" w:eastAsia="Dotum" w:hAnsi="Dotum"/>
          <w:sz w:val="24"/>
        </w:rPr>
      </w:pPr>
      <w:r>
        <w:rPr>
          <w:noProof/>
          <w:lang w:eastAsia="de-DE"/>
        </w:rPr>
        <w:drawing>
          <wp:inline distT="0" distB="0" distL="0" distR="0" wp14:anchorId="04F3D135" wp14:editId="18ADA477">
            <wp:extent cx="285750" cy="152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152400"/>
                    </a:xfrm>
                    <a:prstGeom prst="rect">
                      <a:avLst/>
                    </a:prstGeom>
                  </pic:spPr>
                </pic:pic>
              </a:graphicData>
            </a:graphic>
          </wp:inline>
        </w:drawing>
      </w:r>
      <w:r w:rsidRPr="00EB07A3">
        <w:rPr>
          <w:rFonts w:ascii="Dotum" w:eastAsia="Dotum" w:hAnsi="Dotum"/>
          <w:sz w:val="24"/>
        </w:rPr>
        <w:t xml:space="preserve"> </w:t>
      </w:r>
      <w:r w:rsidR="00EB07A3" w:rsidRPr="00EB07A3">
        <w:rPr>
          <w:rFonts w:ascii="Dotum" w:eastAsia="Dotum" w:hAnsi="Dotum"/>
          <w:sz w:val="24"/>
        </w:rPr>
        <w:t xml:space="preserve">Eine rote Zahl auf schwarzem Hintergrund bedeutet, </w:t>
      </w:r>
      <w:proofErr w:type="spellStart"/>
      <w:r w:rsidR="00EB07A3" w:rsidRPr="00EB07A3">
        <w:rPr>
          <w:rFonts w:ascii="Dotum" w:eastAsia="Dotum" w:hAnsi="Dotum"/>
          <w:sz w:val="24"/>
        </w:rPr>
        <w:t>daß</w:t>
      </w:r>
      <w:proofErr w:type="spellEnd"/>
      <w:r w:rsidR="00EB07A3" w:rsidRPr="00EB07A3">
        <w:rPr>
          <w:rFonts w:ascii="Dotum" w:eastAsia="Dotum" w:hAnsi="Dotum"/>
          <w:sz w:val="24"/>
        </w:rPr>
        <w:t xml:space="preserve"> der Trend von </w:t>
      </w:r>
      <w:proofErr w:type="spellStart"/>
      <w:r w:rsidR="00EB07A3" w:rsidRPr="00EB07A3">
        <w:rPr>
          <w:rFonts w:ascii="Dotum" w:eastAsia="Dotum" w:hAnsi="Dotum"/>
          <w:sz w:val="24"/>
        </w:rPr>
        <w:t>short</w:t>
      </w:r>
      <w:proofErr w:type="spellEnd"/>
      <w:r w:rsidR="00EB07A3" w:rsidRPr="00EB07A3">
        <w:rPr>
          <w:rFonts w:ascii="Dotum" w:eastAsia="Dotum" w:hAnsi="Dotum"/>
          <w:sz w:val="24"/>
        </w:rPr>
        <w:t xml:space="preserve"> auf neutral umgesprungen ist. </w:t>
      </w:r>
    </w:p>
    <w:p w:rsidR="0091286B" w:rsidRDefault="000936A8" w:rsidP="0091286B">
      <w:pPr>
        <w:ind w:left="708"/>
        <w:rPr>
          <w:rFonts w:ascii="Dotum" w:eastAsia="Dotum" w:hAnsi="Dotum"/>
          <w:sz w:val="24"/>
        </w:rPr>
      </w:pPr>
      <w:r>
        <w:pict>
          <v:shape id="Grafik 16" o:spid="_x0000_i1025" type="#_x0000_t75" style="width:24.75pt;height:11.25pt;visibility:visible;mso-wrap-style:square">
            <v:imagedata r:id="rId17" o:title=""/>
          </v:shape>
        </w:pict>
      </w:r>
      <w:r w:rsidR="0091286B" w:rsidRPr="00EB07A3">
        <w:rPr>
          <w:rFonts w:ascii="Dotum" w:eastAsia="Dotum" w:hAnsi="Dotum"/>
          <w:sz w:val="24"/>
        </w:rPr>
        <w:t xml:space="preserve"> </w:t>
      </w:r>
      <w:r w:rsidR="00EB07A3" w:rsidRPr="00EB07A3">
        <w:rPr>
          <w:rFonts w:ascii="Dotum" w:eastAsia="Dotum" w:hAnsi="Dotum"/>
          <w:sz w:val="24"/>
        </w:rPr>
        <w:t xml:space="preserve">Eine grüne Zahl auf schwarz zeigt an, </w:t>
      </w:r>
      <w:proofErr w:type="spellStart"/>
      <w:r w:rsidR="00EB07A3" w:rsidRPr="00EB07A3">
        <w:rPr>
          <w:rFonts w:ascii="Dotum" w:eastAsia="Dotum" w:hAnsi="Dotum"/>
          <w:sz w:val="24"/>
        </w:rPr>
        <w:t>daß</w:t>
      </w:r>
      <w:proofErr w:type="spellEnd"/>
      <w:r w:rsidR="00EB07A3" w:rsidRPr="00EB07A3">
        <w:rPr>
          <w:rFonts w:ascii="Dotum" w:eastAsia="Dotum" w:hAnsi="Dotum"/>
          <w:sz w:val="24"/>
        </w:rPr>
        <w:t xml:space="preserve"> der Trend von </w:t>
      </w:r>
      <w:proofErr w:type="spellStart"/>
      <w:r w:rsidR="00EB07A3" w:rsidRPr="00EB07A3">
        <w:rPr>
          <w:rFonts w:ascii="Dotum" w:eastAsia="Dotum" w:hAnsi="Dotum"/>
          <w:sz w:val="24"/>
        </w:rPr>
        <w:t>bullisch</w:t>
      </w:r>
      <w:proofErr w:type="spellEnd"/>
      <w:r w:rsidR="00EB07A3" w:rsidRPr="00EB07A3">
        <w:rPr>
          <w:rFonts w:ascii="Dotum" w:eastAsia="Dotum" w:hAnsi="Dotum"/>
          <w:sz w:val="24"/>
        </w:rPr>
        <w:t xml:space="preserve"> auf neutral gewechselt hat, </w:t>
      </w:r>
    </w:p>
    <w:p w:rsidR="00EB07A3" w:rsidRDefault="0091286B" w:rsidP="0091286B">
      <w:pPr>
        <w:rPr>
          <w:rFonts w:ascii="Dotum" w:eastAsia="Dotum" w:hAnsi="Dotum"/>
          <w:sz w:val="24"/>
        </w:rPr>
      </w:pPr>
      <w:r w:rsidRPr="0091286B">
        <w:rPr>
          <w:rFonts w:ascii="Dotum" w:eastAsia="Dotum" w:hAnsi="Dotum"/>
          <w:b/>
          <w:sz w:val="24"/>
          <w:highlight w:val="red"/>
        </w:rPr>
        <w:t>R</w:t>
      </w:r>
      <w:r w:rsidR="00684D7C" w:rsidRPr="0091286B">
        <w:rPr>
          <w:rFonts w:ascii="Dotum" w:eastAsia="Dotum" w:hAnsi="Dotum"/>
          <w:b/>
          <w:sz w:val="24"/>
          <w:highlight w:val="red"/>
        </w:rPr>
        <w:t>ot</w:t>
      </w:r>
      <w:r w:rsidR="00684D7C">
        <w:rPr>
          <w:rFonts w:ascii="Dotum" w:eastAsia="Dotum" w:hAnsi="Dotum"/>
          <w:sz w:val="24"/>
        </w:rPr>
        <w:t xml:space="preserve"> </w:t>
      </w:r>
      <w:r>
        <w:rPr>
          <w:rFonts w:ascii="Dotum" w:eastAsia="Dotum" w:hAnsi="Dotum"/>
          <w:sz w:val="24"/>
        </w:rPr>
        <w:t xml:space="preserve">steht </w:t>
      </w:r>
      <w:r w:rsidR="00684D7C">
        <w:rPr>
          <w:rFonts w:ascii="Dotum" w:eastAsia="Dotum" w:hAnsi="Dotum"/>
          <w:sz w:val="24"/>
        </w:rPr>
        <w:t>für</w:t>
      </w:r>
      <w:r w:rsidR="009A0491">
        <w:rPr>
          <w:rFonts w:ascii="Dotum" w:eastAsia="Dotum" w:hAnsi="Dotum"/>
          <w:sz w:val="24"/>
        </w:rPr>
        <w:t xml:space="preserve"> </w:t>
      </w:r>
      <w:r>
        <w:rPr>
          <w:rFonts w:ascii="Dotum" w:eastAsia="Dotum" w:hAnsi="Dotum"/>
          <w:sz w:val="24"/>
        </w:rPr>
        <w:t xml:space="preserve">einen </w:t>
      </w:r>
      <w:proofErr w:type="spellStart"/>
      <w:r>
        <w:rPr>
          <w:rFonts w:ascii="Dotum" w:eastAsia="Dotum" w:hAnsi="Dotum"/>
          <w:sz w:val="24"/>
        </w:rPr>
        <w:t>bärischen</w:t>
      </w:r>
      <w:proofErr w:type="spellEnd"/>
      <w:r>
        <w:rPr>
          <w:rFonts w:ascii="Dotum" w:eastAsia="Dotum" w:hAnsi="Dotum"/>
          <w:sz w:val="24"/>
        </w:rPr>
        <w:t xml:space="preserve"> Trend </w:t>
      </w:r>
      <w:r w:rsidR="009429C0">
        <w:rPr>
          <w:rFonts w:ascii="Dotum" w:eastAsia="Dotum" w:hAnsi="Dotum"/>
          <w:sz w:val="24"/>
        </w:rPr>
        <w:t xml:space="preserve">und </w:t>
      </w:r>
    </w:p>
    <w:p w:rsidR="00EB07A3" w:rsidRDefault="0091286B" w:rsidP="00684D7C">
      <w:pPr>
        <w:rPr>
          <w:rFonts w:ascii="Dotum" w:eastAsia="Dotum" w:hAnsi="Dotum"/>
          <w:sz w:val="24"/>
        </w:rPr>
      </w:pPr>
      <w:r w:rsidRPr="0091286B">
        <w:rPr>
          <w:rFonts w:ascii="Dotum" w:eastAsia="Dotum" w:hAnsi="Dotum"/>
          <w:b/>
          <w:color w:val="DDDDDD"/>
          <w:sz w:val="24"/>
          <w:highlight w:val="darkGray"/>
        </w:rPr>
        <w:t>W</w:t>
      </w:r>
      <w:r w:rsidR="009429C0" w:rsidRPr="0091286B">
        <w:rPr>
          <w:rFonts w:ascii="Dotum" w:eastAsia="Dotum" w:hAnsi="Dotum"/>
          <w:b/>
          <w:color w:val="DDDDDD"/>
          <w:sz w:val="24"/>
          <w:highlight w:val="darkGray"/>
        </w:rPr>
        <w:t>eiß</w:t>
      </w:r>
      <w:r w:rsidR="009429C0" w:rsidRPr="0091286B">
        <w:rPr>
          <w:rFonts w:ascii="Dotum" w:eastAsia="Dotum" w:hAnsi="Dotum"/>
          <w:color w:val="DDDDDD"/>
          <w:sz w:val="24"/>
        </w:rPr>
        <w:t xml:space="preserve"> </w:t>
      </w:r>
      <w:r w:rsidR="009429C0">
        <w:rPr>
          <w:rFonts w:ascii="Dotum" w:eastAsia="Dotum" w:hAnsi="Dotum"/>
          <w:sz w:val="24"/>
        </w:rPr>
        <w:t>für ganz neue Werte, die noch keinen Trend aufweisen</w:t>
      </w:r>
      <w:r w:rsidR="00814B55">
        <w:rPr>
          <w:rFonts w:ascii="Dotum" w:eastAsia="Dotum" w:hAnsi="Dotum"/>
          <w:sz w:val="24"/>
        </w:rPr>
        <w:t xml:space="preserve">. </w:t>
      </w:r>
    </w:p>
    <w:p w:rsidR="00EF5870" w:rsidRDefault="00EF5870" w:rsidP="00684D7C">
      <w:pPr>
        <w:rPr>
          <w:rFonts w:ascii="Dotum" w:eastAsia="Dotum" w:hAnsi="Dotum"/>
          <w:sz w:val="24"/>
        </w:rPr>
      </w:pPr>
    </w:p>
    <w:p w:rsidR="00394BB5" w:rsidRPr="009D6D2B" w:rsidRDefault="00394BB5" w:rsidP="00394BB5">
      <w:pPr>
        <w:keepNext/>
        <w:keepLines/>
        <w:spacing w:before="200" w:after="0"/>
        <w:outlineLvl w:val="1"/>
        <w:rPr>
          <w:rFonts w:ascii="Dotum" w:eastAsia="Dotum" w:hAnsi="Dotum" w:cs="Lucida Sans Unicode"/>
          <w:b/>
          <w:bCs/>
          <w:color w:val="4F81BD" w:themeColor="accent1"/>
          <w:sz w:val="24"/>
          <w:szCs w:val="24"/>
        </w:rPr>
      </w:pPr>
      <w:bookmarkStart w:id="15" w:name="_Toc383267350"/>
      <w:r w:rsidRPr="009D6D2B">
        <w:rPr>
          <w:rFonts w:ascii="Dotum" w:eastAsia="Dotum" w:hAnsi="Dotum" w:cs="Lucida Sans Unicode"/>
          <w:b/>
          <w:bCs/>
          <w:color w:val="4F81BD" w:themeColor="accent1"/>
          <w:sz w:val="24"/>
          <w:szCs w:val="24"/>
        </w:rPr>
        <w:t>Die Spalte „</w:t>
      </w:r>
      <w:r>
        <w:rPr>
          <w:rFonts w:ascii="Dotum" w:eastAsia="Dotum" w:hAnsi="Dotum" w:cs="Lucida Sans Unicode"/>
          <w:b/>
          <w:bCs/>
          <w:color w:val="4F81BD" w:themeColor="accent1"/>
          <w:sz w:val="24"/>
          <w:szCs w:val="24"/>
        </w:rPr>
        <w:t>S</w:t>
      </w:r>
      <w:r w:rsidRPr="009D6D2B">
        <w:rPr>
          <w:rFonts w:ascii="Dotum" w:eastAsia="Dotum" w:hAnsi="Dotum" w:cs="Lucida Sans Unicode"/>
          <w:b/>
          <w:bCs/>
          <w:color w:val="4F81BD" w:themeColor="accent1"/>
          <w:sz w:val="24"/>
          <w:szCs w:val="24"/>
        </w:rPr>
        <w:t>e</w:t>
      </w:r>
      <w:r>
        <w:rPr>
          <w:rFonts w:ascii="Dotum" w:eastAsia="Dotum" w:hAnsi="Dotum" w:cs="Lucida Sans Unicode"/>
          <w:b/>
          <w:bCs/>
          <w:color w:val="4F81BD" w:themeColor="accent1"/>
          <w:sz w:val="24"/>
          <w:szCs w:val="24"/>
        </w:rPr>
        <w:t>tter</w:t>
      </w:r>
      <w:r w:rsidRPr="009D6D2B">
        <w:rPr>
          <w:rFonts w:ascii="Dotum" w:eastAsia="Dotum" w:hAnsi="Dotum" w:cs="Lucida Sans Unicode"/>
          <w:b/>
          <w:bCs/>
          <w:color w:val="4F81BD" w:themeColor="accent1"/>
          <w:sz w:val="24"/>
          <w:szCs w:val="24"/>
        </w:rPr>
        <w:t>“</w:t>
      </w:r>
      <w:bookmarkEnd w:id="15"/>
      <w:r w:rsidRPr="009D6D2B">
        <w:rPr>
          <w:rFonts w:ascii="Dotum" w:eastAsia="Dotum" w:hAnsi="Dotum" w:cs="Lucida Sans Unicode"/>
          <w:b/>
          <w:bCs/>
          <w:color w:val="4F81BD" w:themeColor="accent1"/>
          <w:sz w:val="24"/>
          <w:szCs w:val="24"/>
        </w:rPr>
        <w:t xml:space="preserve">  </w:t>
      </w:r>
    </w:p>
    <w:p w:rsidR="00DB6242" w:rsidRDefault="00DB6242" w:rsidP="00684D7C">
      <w:pPr>
        <w:rPr>
          <w:rFonts w:ascii="Dotum" w:eastAsia="Dotum" w:hAnsi="Dotum"/>
          <w:sz w:val="24"/>
        </w:rPr>
      </w:pPr>
      <w:r>
        <w:rPr>
          <w:rFonts w:ascii="Dotum" w:eastAsia="Dotum" w:hAnsi="Dotum"/>
          <w:sz w:val="24"/>
        </w:rPr>
        <w:t xml:space="preserve">Sie ist ebenso aufgebaut und wird genauso gelesen wie die Spalte Trend. </w:t>
      </w:r>
      <w:r w:rsidR="00EF5870">
        <w:rPr>
          <w:rFonts w:ascii="Dotum" w:eastAsia="Dotum" w:hAnsi="Dotum"/>
          <w:sz w:val="24"/>
        </w:rPr>
        <w:t xml:space="preserve">Beide zusammen ergeben den „Trendsetter“, sie können einzeln oder in Kombination Grundlage für verschiedene Set </w:t>
      </w:r>
      <w:proofErr w:type="spellStart"/>
      <w:r w:rsidR="00EF5870">
        <w:rPr>
          <w:rFonts w:ascii="Dotum" w:eastAsia="Dotum" w:hAnsi="Dotum"/>
          <w:sz w:val="24"/>
        </w:rPr>
        <w:t>Up´s</w:t>
      </w:r>
      <w:proofErr w:type="spellEnd"/>
      <w:r w:rsidR="00EF5870">
        <w:rPr>
          <w:rFonts w:ascii="Dotum" w:eastAsia="Dotum" w:hAnsi="Dotum"/>
          <w:sz w:val="24"/>
        </w:rPr>
        <w:t xml:space="preserve"> liefern.</w:t>
      </w:r>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16" w:name="_Toc367382249"/>
      <w:bookmarkStart w:id="17" w:name="_Toc383267351"/>
      <w:r w:rsidRPr="009D6D2B">
        <w:rPr>
          <w:rFonts w:ascii="Dotum" w:eastAsia="Dotum" w:hAnsi="Dotum" w:cs="Lucida Sans Unicode"/>
          <w:b/>
          <w:bCs/>
          <w:color w:val="4F81BD" w:themeColor="accent1"/>
          <w:sz w:val="24"/>
          <w:szCs w:val="24"/>
        </w:rPr>
        <w:t>Die Spalte „Name / Status“</w:t>
      </w:r>
      <w:bookmarkEnd w:id="16"/>
      <w:bookmarkEnd w:id="17"/>
      <w:r w:rsidRPr="009D6D2B">
        <w:rPr>
          <w:rFonts w:ascii="Dotum" w:eastAsia="Dotum" w:hAnsi="Dotum" w:cs="Lucida Sans Unicode"/>
          <w:b/>
          <w:bCs/>
          <w:color w:val="4F81BD" w:themeColor="accent1"/>
          <w:sz w:val="24"/>
          <w:szCs w:val="24"/>
        </w:rPr>
        <w:t xml:space="preserve">     </w:t>
      </w:r>
    </w:p>
    <w:p w:rsid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 xml:space="preserve">Diese Spalte ist zur Hervorhebung </w:t>
      </w:r>
      <w:r w:rsidRPr="009D6D2B">
        <w:rPr>
          <w:rFonts w:ascii="Arial" w:hAnsi="Arial" w:cs="Arial"/>
          <w:b/>
          <w:color w:val="000000"/>
          <w:shd w:val="clear" w:color="auto" w:fill="000000" w:themeFill="text1"/>
        </w:rPr>
        <w:t>schwarz hinterlegt</w:t>
      </w:r>
      <w:r w:rsidRPr="009D6D2B">
        <w:rPr>
          <w:rFonts w:ascii="Dotum" w:eastAsia="Dotum" w:hAnsi="Dotum" w:cs="Lucida Sans Unicode"/>
          <w:sz w:val="24"/>
          <w:szCs w:val="24"/>
        </w:rPr>
        <w:t xml:space="preserve">. Die Namen der Einzelwerte sind komplett ausgeschrieben und weisen unterschiedliche Farben auf. Die Farbe richtet sich nach dem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 xml:space="preserve">-Status. Grün markiert einen </w:t>
      </w:r>
      <w:proofErr w:type="spellStart"/>
      <w:r w:rsidRPr="009D6D2B">
        <w:rPr>
          <w:rFonts w:ascii="Dotum" w:eastAsia="Dotum" w:hAnsi="Dotum" w:cs="Lucida Sans Unicode"/>
          <w:sz w:val="24"/>
          <w:szCs w:val="24"/>
        </w:rPr>
        <w:t>bullischen</w:t>
      </w:r>
      <w:proofErr w:type="spellEnd"/>
      <w:r w:rsidRPr="009D6D2B">
        <w:rPr>
          <w:rFonts w:ascii="Dotum" w:eastAsia="Dotum" w:hAnsi="Dotum" w:cs="Lucida Sans Unicode"/>
          <w:sz w:val="24"/>
          <w:szCs w:val="24"/>
        </w:rPr>
        <w:t xml:space="preserve">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-Status,</w:t>
      </w:r>
      <w:r w:rsidR="00EF5870">
        <w:rPr>
          <w:rFonts w:ascii="Dotum" w:eastAsia="Dotum" w:hAnsi="Dotum" w:cs="Lucida Sans Unicode"/>
          <w:sz w:val="24"/>
          <w:szCs w:val="24"/>
        </w:rPr>
        <w:t xml:space="preserve"> dann läuft der Kurs oberhalb der gleitenden Durchschnitte des </w:t>
      </w:r>
      <w:proofErr w:type="spellStart"/>
      <w:r w:rsidR="00EF5870">
        <w:rPr>
          <w:rFonts w:ascii="Dotum" w:eastAsia="Dotum" w:hAnsi="Dotum" w:cs="Lucida Sans Unicode"/>
          <w:sz w:val="24"/>
          <w:szCs w:val="24"/>
        </w:rPr>
        <w:t>Crocodile</w:t>
      </w:r>
      <w:proofErr w:type="spellEnd"/>
      <w:r w:rsidR="00EF5870">
        <w:rPr>
          <w:rFonts w:ascii="Dotum" w:eastAsia="Dotum" w:hAnsi="Dotum" w:cs="Lucida Sans Unicode"/>
          <w:sz w:val="24"/>
          <w:szCs w:val="24"/>
        </w:rPr>
        <w:t>-Indikators</w:t>
      </w:r>
      <w:r w:rsidR="000936A8">
        <w:rPr>
          <w:rFonts w:ascii="Dotum" w:eastAsia="Dotum" w:hAnsi="Dotum" w:cs="Lucida Sans Unicode"/>
          <w:sz w:val="24"/>
          <w:szCs w:val="24"/>
        </w:rPr>
        <w:t>.</w:t>
      </w:r>
      <w:r w:rsidRPr="009D6D2B">
        <w:rPr>
          <w:rFonts w:ascii="Dotum" w:eastAsia="Dotum" w:hAnsi="Dotum" w:cs="Lucida Sans Unicode"/>
          <w:sz w:val="24"/>
          <w:szCs w:val="24"/>
        </w:rPr>
        <w:t xml:space="preserve"> </w:t>
      </w:r>
      <w:r w:rsidR="000936A8">
        <w:rPr>
          <w:rFonts w:ascii="Dotum" w:eastAsia="Dotum" w:hAnsi="Dotum" w:cs="Lucida Sans Unicode"/>
          <w:sz w:val="24"/>
          <w:szCs w:val="24"/>
        </w:rPr>
        <w:t>G</w:t>
      </w:r>
      <w:r w:rsidRPr="009D6D2B">
        <w:rPr>
          <w:rFonts w:ascii="Dotum" w:eastAsia="Dotum" w:hAnsi="Dotum" w:cs="Lucida Sans Unicode"/>
          <w:sz w:val="24"/>
          <w:szCs w:val="24"/>
        </w:rPr>
        <w:t>elb steht für neutral</w:t>
      </w:r>
      <w:r w:rsidR="000936A8">
        <w:rPr>
          <w:rFonts w:ascii="Dotum" w:eastAsia="Dotum" w:hAnsi="Dotum" w:cs="Lucida Sans Unicode"/>
          <w:sz w:val="24"/>
          <w:szCs w:val="24"/>
        </w:rPr>
        <w:t>, der Kurs läuft innerhalb der Durchschnittslinien</w:t>
      </w:r>
      <w:r w:rsidRPr="009D6D2B">
        <w:rPr>
          <w:rFonts w:ascii="Dotum" w:eastAsia="Dotum" w:hAnsi="Dotum" w:cs="Lucida Sans Unicode"/>
          <w:sz w:val="24"/>
          <w:szCs w:val="24"/>
        </w:rPr>
        <w:t xml:space="preserve"> und rot für </w:t>
      </w:r>
      <w:proofErr w:type="spellStart"/>
      <w:r w:rsidRPr="009D6D2B">
        <w:rPr>
          <w:rFonts w:ascii="Dotum" w:eastAsia="Dotum" w:hAnsi="Dotum" w:cs="Lucida Sans Unicode"/>
          <w:sz w:val="24"/>
          <w:szCs w:val="24"/>
        </w:rPr>
        <w:t>bärisch</w:t>
      </w:r>
      <w:proofErr w:type="spellEnd"/>
      <w:r w:rsidR="000936A8">
        <w:rPr>
          <w:rFonts w:ascii="Dotum" w:eastAsia="Dotum" w:hAnsi="Dotum" w:cs="Lucida Sans Unicode"/>
          <w:sz w:val="24"/>
          <w:szCs w:val="24"/>
        </w:rPr>
        <w:t>, der Kurs verläuft unterhalb</w:t>
      </w:r>
      <w:r w:rsidRPr="009D6D2B">
        <w:rPr>
          <w:rFonts w:ascii="Dotum" w:eastAsia="Dotum" w:hAnsi="Dotum" w:cs="Lucida Sans Unicode"/>
          <w:sz w:val="24"/>
          <w:szCs w:val="24"/>
        </w:rPr>
        <w:t xml:space="preserve">. </w:t>
      </w:r>
      <w:r w:rsidR="00EF5870">
        <w:rPr>
          <w:rFonts w:ascii="Dotum" w:eastAsia="Dotum" w:hAnsi="Dotum" w:cs="Lucida Sans Unicode"/>
          <w:sz w:val="24"/>
          <w:szCs w:val="24"/>
        </w:rPr>
        <w:t xml:space="preserve">(weitere Erläuterungen </w:t>
      </w:r>
      <w:r w:rsidR="000936A8">
        <w:rPr>
          <w:rFonts w:ascii="Dotum" w:eastAsia="Dotum" w:hAnsi="Dotum" w:cs="Lucida Sans Unicode"/>
          <w:sz w:val="24"/>
          <w:szCs w:val="24"/>
        </w:rPr>
        <w:t xml:space="preserve">zum </w:t>
      </w:r>
      <w:proofErr w:type="spellStart"/>
      <w:r w:rsidR="000936A8">
        <w:rPr>
          <w:rFonts w:ascii="Dotum" w:eastAsia="Dotum" w:hAnsi="Dotum" w:cs="Lucida Sans Unicode"/>
          <w:sz w:val="24"/>
          <w:szCs w:val="24"/>
        </w:rPr>
        <w:t>Crocodile</w:t>
      </w:r>
      <w:proofErr w:type="spellEnd"/>
      <w:r w:rsidR="000936A8">
        <w:rPr>
          <w:rFonts w:ascii="Dotum" w:eastAsia="Dotum" w:hAnsi="Dotum" w:cs="Lucida Sans Unicode"/>
          <w:sz w:val="24"/>
          <w:szCs w:val="24"/>
        </w:rPr>
        <w:t xml:space="preserve"> </w:t>
      </w:r>
      <w:r w:rsidR="00EF5870">
        <w:rPr>
          <w:rFonts w:ascii="Dotum" w:eastAsia="Dotum" w:hAnsi="Dotum" w:cs="Lucida Sans Unicode"/>
          <w:sz w:val="24"/>
          <w:szCs w:val="24"/>
        </w:rPr>
        <w:t xml:space="preserve">finden sich in der Beschreibung zum </w:t>
      </w:r>
      <w:proofErr w:type="spellStart"/>
      <w:r w:rsidR="00EF5870">
        <w:rPr>
          <w:rFonts w:ascii="Dotum" w:eastAsia="Dotum" w:hAnsi="Dotum" w:cs="Lucida Sans Unicode"/>
          <w:sz w:val="24"/>
          <w:szCs w:val="24"/>
        </w:rPr>
        <w:t>Croc</w:t>
      </w:r>
      <w:proofErr w:type="spellEnd"/>
      <w:r w:rsidR="00EF5870">
        <w:rPr>
          <w:rFonts w:ascii="Dotum" w:eastAsia="Dotum" w:hAnsi="Dotum" w:cs="Lucida Sans Unicode"/>
          <w:sz w:val="24"/>
          <w:szCs w:val="24"/>
        </w:rPr>
        <w:t xml:space="preserve"> 2.0)</w:t>
      </w:r>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18" w:name="_Toc367382250"/>
      <w:bookmarkStart w:id="19" w:name="_Toc383267352"/>
      <w:r w:rsidRPr="009D6D2B">
        <w:rPr>
          <w:rFonts w:ascii="Dotum" w:eastAsia="Dotum" w:hAnsi="Dotum" w:cs="Lucida Sans Unicode"/>
          <w:b/>
          <w:bCs/>
          <w:color w:val="4F81BD" w:themeColor="accent1"/>
          <w:sz w:val="24"/>
          <w:szCs w:val="24"/>
        </w:rPr>
        <w:t>Die Spalte „Kurs“</w:t>
      </w:r>
      <w:bookmarkEnd w:id="18"/>
      <w:bookmarkEnd w:id="19"/>
    </w:p>
    <w:p w:rsid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 xml:space="preserve">In dieser Spalte steht der </w:t>
      </w:r>
      <w:r w:rsidR="0091286B">
        <w:rPr>
          <w:rFonts w:ascii="Dotum" w:eastAsia="Dotum" w:hAnsi="Dotum" w:cs="Lucida Sans Unicode"/>
          <w:sz w:val="24"/>
          <w:szCs w:val="24"/>
        </w:rPr>
        <w:t>Schlusskurs der letzten (Tages-)K</w:t>
      </w:r>
      <w:r w:rsidRPr="009D6D2B">
        <w:rPr>
          <w:rFonts w:ascii="Dotum" w:eastAsia="Dotum" w:hAnsi="Dotum" w:cs="Lucida Sans Unicode"/>
          <w:sz w:val="24"/>
          <w:szCs w:val="24"/>
        </w:rPr>
        <w:t>erze in grün, schwarz oder rot. Diese Farben entsprechen  den Kerzenfarben des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 xml:space="preserve">“. Die Kerzenfarben im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 xml:space="preserve"> signalisieren Informationen, die durch</w:t>
      </w:r>
      <w:r w:rsidR="00684D7C">
        <w:rPr>
          <w:rFonts w:ascii="Dotum" w:eastAsia="Dotum" w:hAnsi="Dotum" w:cs="Lucida Sans Unicode"/>
          <w:sz w:val="24"/>
          <w:szCs w:val="24"/>
        </w:rPr>
        <w:t xml:space="preserve"> dessen</w:t>
      </w:r>
      <w:r w:rsidRPr="009D6D2B">
        <w:rPr>
          <w:rFonts w:ascii="Dotum" w:eastAsia="Dotum" w:hAnsi="Dotum" w:cs="Lucida Sans Unicode"/>
          <w:sz w:val="24"/>
          <w:szCs w:val="24"/>
        </w:rPr>
        <w:t xml:space="preserve"> Indikatoren entstehen</w:t>
      </w:r>
      <w:r w:rsidR="00684D7C">
        <w:rPr>
          <w:rFonts w:ascii="Dotum" w:eastAsia="Dotum" w:hAnsi="Dotum" w:cs="Lucida Sans Unicode"/>
          <w:sz w:val="24"/>
          <w:szCs w:val="24"/>
        </w:rPr>
        <w:t>.</w:t>
      </w:r>
      <w:r w:rsidR="0091286B">
        <w:rPr>
          <w:rFonts w:ascii="Dotum" w:eastAsia="Dotum" w:hAnsi="Dotum" w:cs="Lucida Sans Unicode"/>
          <w:sz w:val="24"/>
          <w:szCs w:val="24"/>
        </w:rPr>
        <w:t xml:space="preserve"> Das sind andere Indikatoren als im ICE, bitte nicht verwechseln/vermischen.</w:t>
      </w:r>
      <w:r w:rsidR="00684D7C">
        <w:rPr>
          <w:rFonts w:ascii="Dotum" w:eastAsia="Dotum" w:hAnsi="Dotum" w:cs="Lucida Sans Unicode"/>
          <w:sz w:val="24"/>
          <w:szCs w:val="24"/>
        </w:rPr>
        <w:t xml:space="preserve"> </w:t>
      </w:r>
      <w:r w:rsidRPr="009D6D2B">
        <w:rPr>
          <w:rFonts w:ascii="Dotum" w:eastAsia="Dotum" w:hAnsi="Dotum" w:cs="Lucida Sans Unicode"/>
          <w:sz w:val="24"/>
          <w:szCs w:val="24"/>
        </w:rPr>
        <w:t xml:space="preserve">Für eine Kaufentscheidung </w:t>
      </w:r>
      <w:proofErr w:type="spellStart"/>
      <w:r w:rsidRPr="009D6D2B">
        <w:rPr>
          <w:rFonts w:ascii="Dotum" w:eastAsia="Dotum" w:hAnsi="Dotum" w:cs="Lucida Sans Unicode"/>
          <w:sz w:val="24"/>
          <w:szCs w:val="24"/>
        </w:rPr>
        <w:t>long</w:t>
      </w:r>
      <w:proofErr w:type="spellEnd"/>
      <w:r w:rsidRPr="009D6D2B">
        <w:rPr>
          <w:rFonts w:ascii="Dotum" w:eastAsia="Dotum" w:hAnsi="Dotum" w:cs="Lucida Sans Unicode"/>
          <w:sz w:val="24"/>
          <w:szCs w:val="24"/>
        </w:rPr>
        <w:t xml:space="preserve">  spricht die Signalfarbe grün (übereinstimmend </w:t>
      </w:r>
      <w:proofErr w:type="spellStart"/>
      <w:r w:rsidRPr="009D6D2B">
        <w:rPr>
          <w:rFonts w:ascii="Dotum" w:eastAsia="Dotum" w:hAnsi="Dotum" w:cs="Lucida Sans Unicode"/>
          <w:sz w:val="24"/>
          <w:szCs w:val="24"/>
        </w:rPr>
        <w:t>bullische</w:t>
      </w:r>
      <w:proofErr w:type="spellEnd"/>
      <w:r w:rsidRPr="009D6D2B">
        <w:rPr>
          <w:rFonts w:ascii="Dotum" w:eastAsia="Dotum" w:hAnsi="Dotum" w:cs="Lucida Sans Unicode"/>
          <w:sz w:val="24"/>
          <w:szCs w:val="24"/>
        </w:rPr>
        <w:t xml:space="preserve"> </w:t>
      </w:r>
      <w:proofErr w:type="spellStart"/>
      <w:r w:rsidR="0091286B">
        <w:rPr>
          <w:rFonts w:ascii="Dotum" w:eastAsia="Dotum" w:hAnsi="Dotum" w:cs="Lucida Sans Unicode"/>
          <w:sz w:val="24"/>
          <w:szCs w:val="24"/>
        </w:rPr>
        <w:t>Crocodile</w:t>
      </w:r>
      <w:proofErr w:type="spellEnd"/>
      <w:r w:rsidR="0091286B">
        <w:rPr>
          <w:rFonts w:ascii="Dotum" w:eastAsia="Dotum" w:hAnsi="Dotum" w:cs="Lucida Sans Unicode"/>
          <w:sz w:val="24"/>
          <w:szCs w:val="24"/>
        </w:rPr>
        <w:t>-</w:t>
      </w:r>
      <w:r w:rsidRPr="009D6D2B">
        <w:rPr>
          <w:rFonts w:ascii="Dotum" w:eastAsia="Dotum" w:hAnsi="Dotum" w:cs="Lucida Sans Unicode"/>
          <w:sz w:val="24"/>
          <w:szCs w:val="24"/>
        </w:rPr>
        <w:t xml:space="preserve">Indikatoren), schwarz ist ausreichend für einen Kauf (uneinheitliche Tendenzen der Indikatoren), die Farbe Rot spricht gegen </w:t>
      </w:r>
      <w:proofErr w:type="spellStart"/>
      <w:r w:rsidRPr="009D6D2B">
        <w:rPr>
          <w:rFonts w:ascii="Dotum" w:eastAsia="Dotum" w:hAnsi="Dotum" w:cs="Lucida Sans Unicode"/>
          <w:sz w:val="24"/>
          <w:szCs w:val="24"/>
        </w:rPr>
        <w:t>long</w:t>
      </w:r>
      <w:proofErr w:type="spellEnd"/>
      <w:r w:rsidRPr="009D6D2B">
        <w:rPr>
          <w:rFonts w:ascii="Dotum" w:eastAsia="Dotum" w:hAnsi="Dotum" w:cs="Lucida Sans Unicode"/>
          <w:sz w:val="24"/>
          <w:szCs w:val="24"/>
        </w:rPr>
        <w:t xml:space="preserve">. Andersherum ist Rot die geeignete Farbe für eine </w:t>
      </w:r>
      <w:proofErr w:type="spellStart"/>
      <w:r w:rsidRPr="009D6D2B">
        <w:rPr>
          <w:rFonts w:ascii="Dotum" w:eastAsia="Dotum" w:hAnsi="Dotum" w:cs="Lucida Sans Unicode"/>
          <w:sz w:val="24"/>
          <w:szCs w:val="24"/>
        </w:rPr>
        <w:t>short</w:t>
      </w:r>
      <w:proofErr w:type="spellEnd"/>
      <w:r w:rsidRPr="009D6D2B">
        <w:rPr>
          <w:rFonts w:ascii="Dotum" w:eastAsia="Dotum" w:hAnsi="Dotum" w:cs="Lucida Sans Unicode"/>
          <w:sz w:val="24"/>
          <w:szCs w:val="24"/>
        </w:rPr>
        <w:t>-Position (</w:t>
      </w:r>
      <w:proofErr w:type="spellStart"/>
      <w:r w:rsidR="0091286B">
        <w:rPr>
          <w:rFonts w:ascii="Dotum" w:eastAsia="Dotum" w:hAnsi="Dotum" w:cs="Lucida Sans Unicode"/>
          <w:sz w:val="24"/>
          <w:szCs w:val="24"/>
        </w:rPr>
        <w:t>Crocodile</w:t>
      </w:r>
      <w:proofErr w:type="spellEnd"/>
      <w:r w:rsidR="0091286B">
        <w:rPr>
          <w:rFonts w:ascii="Dotum" w:eastAsia="Dotum" w:hAnsi="Dotum" w:cs="Lucida Sans Unicode"/>
          <w:sz w:val="24"/>
          <w:szCs w:val="24"/>
        </w:rPr>
        <w:t>-</w:t>
      </w:r>
      <w:r w:rsidRPr="009D6D2B">
        <w:rPr>
          <w:rFonts w:ascii="Dotum" w:eastAsia="Dotum" w:hAnsi="Dotum" w:cs="Lucida Sans Unicode"/>
          <w:sz w:val="24"/>
          <w:szCs w:val="24"/>
        </w:rPr>
        <w:t xml:space="preserve">Indikatoren einheitlich </w:t>
      </w:r>
      <w:proofErr w:type="spellStart"/>
      <w:r w:rsidRPr="009D6D2B">
        <w:rPr>
          <w:rFonts w:ascii="Dotum" w:eastAsia="Dotum" w:hAnsi="Dotum" w:cs="Lucida Sans Unicode"/>
          <w:sz w:val="24"/>
          <w:szCs w:val="24"/>
        </w:rPr>
        <w:t>bärisch</w:t>
      </w:r>
      <w:proofErr w:type="spellEnd"/>
      <w:r w:rsidRPr="009D6D2B">
        <w:rPr>
          <w:rFonts w:ascii="Dotum" w:eastAsia="Dotum" w:hAnsi="Dotum" w:cs="Lucida Sans Unicode"/>
          <w:sz w:val="24"/>
          <w:szCs w:val="24"/>
        </w:rPr>
        <w:t xml:space="preserve">)  und auch schwarz reicht dafür aus, grün spricht gegen </w:t>
      </w:r>
      <w:proofErr w:type="spellStart"/>
      <w:r w:rsidRPr="009D6D2B">
        <w:rPr>
          <w:rFonts w:ascii="Dotum" w:eastAsia="Dotum" w:hAnsi="Dotum" w:cs="Lucida Sans Unicode"/>
          <w:sz w:val="24"/>
          <w:szCs w:val="24"/>
        </w:rPr>
        <w:t>short</w:t>
      </w:r>
      <w:proofErr w:type="spellEnd"/>
      <w:r w:rsidRPr="009D6D2B">
        <w:rPr>
          <w:rFonts w:ascii="Dotum" w:eastAsia="Dotum" w:hAnsi="Dotum" w:cs="Lucida Sans Unicode"/>
          <w:sz w:val="24"/>
          <w:szCs w:val="24"/>
        </w:rPr>
        <w:t>.</w:t>
      </w:r>
    </w:p>
    <w:p w:rsidR="00684D7C" w:rsidRPr="009D6D2B" w:rsidRDefault="00684D7C" w:rsidP="00684D7C">
      <w:pPr>
        <w:keepNext/>
        <w:keepLines/>
        <w:spacing w:before="200" w:after="0"/>
        <w:outlineLvl w:val="1"/>
        <w:rPr>
          <w:rFonts w:ascii="Dotum" w:eastAsia="Dotum" w:hAnsi="Dotum" w:cs="Lucida Sans Unicode"/>
          <w:b/>
          <w:bCs/>
          <w:color w:val="4F81BD" w:themeColor="accent1"/>
          <w:sz w:val="24"/>
          <w:szCs w:val="24"/>
        </w:rPr>
      </w:pPr>
      <w:bookmarkStart w:id="20" w:name="_Toc367382248"/>
      <w:bookmarkStart w:id="21" w:name="_Toc367382251"/>
      <w:bookmarkStart w:id="22" w:name="_Toc383267353"/>
      <w:r w:rsidRPr="009D6D2B">
        <w:rPr>
          <w:rFonts w:ascii="Dotum" w:eastAsia="Dotum" w:hAnsi="Dotum" w:cs="Lucida Sans Unicode"/>
          <w:b/>
          <w:bCs/>
          <w:color w:val="4F81BD" w:themeColor="accent1"/>
          <w:sz w:val="24"/>
          <w:szCs w:val="24"/>
        </w:rPr>
        <w:t>Die Spalte „Wolke“</w:t>
      </w:r>
      <w:bookmarkEnd w:id="20"/>
      <w:bookmarkEnd w:id="22"/>
      <w:r w:rsidRPr="009D6D2B">
        <w:rPr>
          <w:rFonts w:ascii="Dotum" w:eastAsia="Dotum" w:hAnsi="Dotum" w:cs="Lucida Sans Unicode"/>
          <w:b/>
          <w:bCs/>
          <w:color w:val="4F81BD" w:themeColor="accent1"/>
          <w:sz w:val="24"/>
          <w:szCs w:val="24"/>
        </w:rPr>
        <w:t xml:space="preserve">  </w:t>
      </w:r>
    </w:p>
    <w:p w:rsidR="00684D7C" w:rsidRDefault="00684D7C" w:rsidP="00684D7C">
      <w:pPr>
        <w:rPr>
          <w:rFonts w:ascii="Dotum" w:eastAsia="Dotum" w:hAnsi="Dotum" w:cs="Lucida Sans Unicode"/>
          <w:sz w:val="24"/>
          <w:szCs w:val="24"/>
        </w:rPr>
      </w:pPr>
      <w:r w:rsidRPr="009D6D2B">
        <w:rPr>
          <w:rFonts w:ascii="Dotum" w:eastAsia="Dotum" w:hAnsi="Dotum" w:cs="Lucida Sans Unicode"/>
          <w:sz w:val="24"/>
          <w:szCs w:val="24"/>
        </w:rPr>
        <w:t xml:space="preserve">Die Wolke entstammt dem </w:t>
      </w:r>
      <w:proofErr w:type="spellStart"/>
      <w:r w:rsidRPr="009D6D2B">
        <w:rPr>
          <w:rFonts w:ascii="Dotum" w:eastAsia="Dotum" w:hAnsi="Dotum" w:cs="Lucida Sans Unicode"/>
          <w:sz w:val="24"/>
          <w:szCs w:val="24"/>
        </w:rPr>
        <w:t>Ichimoku</w:t>
      </w:r>
      <w:proofErr w:type="spellEnd"/>
      <w:r w:rsidRPr="009D6D2B">
        <w:rPr>
          <w:rFonts w:ascii="Dotum" w:eastAsia="Dotum" w:hAnsi="Dotum" w:cs="Lucida Sans Unicode"/>
          <w:sz w:val="24"/>
          <w:szCs w:val="24"/>
        </w:rPr>
        <w:t xml:space="preserve">-Indikator. Dort gibt es eine Gegenwartswolke und eine Zukunftswolke. Die Wolke hier im </w:t>
      </w:r>
      <w:r w:rsidR="0091286B">
        <w:rPr>
          <w:rFonts w:ascii="Dotum" w:eastAsia="Dotum" w:hAnsi="Dotum" w:cs="Lucida Sans Unicode"/>
          <w:sz w:val="24"/>
          <w:szCs w:val="24"/>
        </w:rPr>
        <w:t>ICE-System</w:t>
      </w:r>
      <w:r w:rsidRPr="009D6D2B">
        <w:rPr>
          <w:rFonts w:ascii="Dotum" w:eastAsia="Dotum" w:hAnsi="Dotum" w:cs="Lucida Sans Unicode"/>
          <w:sz w:val="24"/>
          <w:szCs w:val="24"/>
        </w:rPr>
        <w:t xml:space="preserve"> ist eigentlich die Zukunftswolke, die </w:t>
      </w:r>
      <w:r w:rsidR="00D83C93">
        <w:rPr>
          <w:rFonts w:ascii="Dotum" w:eastAsia="Dotum" w:hAnsi="Dotum" w:cs="Lucida Sans Unicode"/>
          <w:sz w:val="24"/>
          <w:szCs w:val="24"/>
        </w:rPr>
        <w:t xml:space="preserve">für dessen Zwecke </w:t>
      </w:r>
      <w:r w:rsidRPr="009D6D2B">
        <w:rPr>
          <w:rFonts w:ascii="Dotum" w:eastAsia="Dotum" w:hAnsi="Dotum" w:cs="Lucida Sans Unicode"/>
          <w:sz w:val="24"/>
          <w:szCs w:val="24"/>
        </w:rPr>
        <w:t xml:space="preserve">in die Gegenwart </w:t>
      </w:r>
      <w:r w:rsidR="00D83C93">
        <w:rPr>
          <w:rFonts w:ascii="Dotum" w:eastAsia="Dotum" w:hAnsi="Dotum" w:cs="Lucida Sans Unicode"/>
          <w:sz w:val="24"/>
          <w:szCs w:val="24"/>
        </w:rPr>
        <w:t>ver</w:t>
      </w:r>
      <w:r w:rsidRPr="009D6D2B">
        <w:rPr>
          <w:rFonts w:ascii="Dotum" w:eastAsia="Dotum" w:hAnsi="Dotum" w:cs="Lucida Sans Unicode"/>
          <w:sz w:val="24"/>
          <w:szCs w:val="24"/>
        </w:rPr>
        <w:t>setzt w</w:t>
      </w:r>
      <w:r w:rsidR="00D83C93">
        <w:rPr>
          <w:rFonts w:ascii="Dotum" w:eastAsia="Dotum" w:hAnsi="Dotum" w:cs="Lucida Sans Unicode"/>
          <w:sz w:val="24"/>
          <w:szCs w:val="24"/>
        </w:rPr>
        <w:t>i</w:t>
      </w:r>
      <w:r w:rsidRPr="009D6D2B">
        <w:rPr>
          <w:rFonts w:ascii="Dotum" w:eastAsia="Dotum" w:hAnsi="Dotum" w:cs="Lucida Sans Unicode"/>
          <w:sz w:val="24"/>
          <w:szCs w:val="24"/>
        </w:rPr>
        <w:t xml:space="preserve">rd. Diese Spalte zeigt die Wolkenfarbe Grün, Rot oder Weiß an. Eine weiße Wolke besagt, </w:t>
      </w:r>
      <w:proofErr w:type="spellStart"/>
      <w:r w:rsidRPr="009D6D2B">
        <w:rPr>
          <w:rFonts w:ascii="Dotum" w:eastAsia="Dotum" w:hAnsi="Dotum" w:cs="Lucida Sans Unicode"/>
          <w:sz w:val="24"/>
          <w:szCs w:val="24"/>
        </w:rPr>
        <w:t>daß</w:t>
      </w:r>
      <w:proofErr w:type="spellEnd"/>
      <w:r w:rsidRPr="009D6D2B">
        <w:rPr>
          <w:rFonts w:ascii="Dotum" w:eastAsia="Dotum" w:hAnsi="Dotum" w:cs="Lucida Sans Unicode"/>
          <w:sz w:val="24"/>
          <w:szCs w:val="24"/>
        </w:rPr>
        <w:t xml:space="preserve"> </w:t>
      </w:r>
      <w:proofErr w:type="spellStart"/>
      <w:r w:rsidRPr="009D6D2B">
        <w:rPr>
          <w:rFonts w:ascii="Dotum" w:eastAsia="Dotum" w:hAnsi="Dotum" w:cs="Lucida Sans Unicode"/>
          <w:sz w:val="24"/>
          <w:szCs w:val="24"/>
        </w:rPr>
        <w:t>Senkou</w:t>
      </w:r>
      <w:proofErr w:type="spellEnd"/>
      <w:r w:rsidRPr="009D6D2B">
        <w:rPr>
          <w:rFonts w:ascii="Dotum" w:eastAsia="Dotum" w:hAnsi="Dotum" w:cs="Lucida Sans Unicode"/>
          <w:sz w:val="24"/>
          <w:szCs w:val="24"/>
        </w:rPr>
        <w:t xml:space="preserve"> Span A und B gleich sind, </w:t>
      </w:r>
      <w:r w:rsidR="00D83C93">
        <w:rPr>
          <w:rFonts w:ascii="Dotum" w:eastAsia="Dotum" w:hAnsi="Dotum" w:cs="Lucida Sans Unicode"/>
          <w:sz w:val="24"/>
          <w:szCs w:val="24"/>
        </w:rPr>
        <w:t xml:space="preserve">denn </w:t>
      </w:r>
      <w:r w:rsidR="00B07839">
        <w:rPr>
          <w:rFonts w:ascii="Dotum" w:eastAsia="Dotum" w:hAnsi="Dotum" w:cs="Lucida Sans Unicode"/>
          <w:sz w:val="24"/>
          <w:szCs w:val="24"/>
        </w:rPr>
        <w:t>wenn beide Durchschnittswerte gleich sind kann es keinen Bereich dazwischen, also keine Wolke, geben.</w:t>
      </w:r>
    </w:p>
    <w:p w:rsidR="009D6D2B" w:rsidRPr="009D6D2B" w:rsidRDefault="00684D7C" w:rsidP="009D6D2B">
      <w:pPr>
        <w:keepNext/>
        <w:keepLines/>
        <w:spacing w:before="200" w:after="0"/>
        <w:outlineLvl w:val="1"/>
        <w:rPr>
          <w:rFonts w:ascii="Dotum" w:eastAsia="Dotum" w:hAnsi="Dotum" w:cs="Lucida Sans Unicode"/>
          <w:b/>
          <w:bCs/>
          <w:color w:val="4F81BD" w:themeColor="accent1"/>
          <w:sz w:val="24"/>
          <w:szCs w:val="24"/>
        </w:rPr>
      </w:pPr>
      <w:bookmarkStart w:id="23" w:name="_Toc383267354"/>
      <w:r>
        <w:rPr>
          <w:rFonts w:ascii="Dotum" w:eastAsia="Dotum" w:hAnsi="Dotum" w:cs="Lucida Sans Unicode"/>
          <w:b/>
          <w:bCs/>
          <w:color w:val="4F81BD" w:themeColor="accent1"/>
          <w:sz w:val="24"/>
          <w:szCs w:val="24"/>
        </w:rPr>
        <w:t>Die rechte Spalte</w:t>
      </w:r>
      <w:r w:rsidR="009D6D2B" w:rsidRPr="009D6D2B">
        <w:rPr>
          <w:rFonts w:ascii="Dotum" w:eastAsia="Dotum" w:hAnsi="Dotum" w:cs="Lucida Sans Unicode"/>
          <w:b/>
          <w:bCs/>
          <w:color w:val="4F81BD" w:themeColor="accent1"/>
          <w:sz w:val="24"/>
          <w:szCs w:val="24"/>
        </w:rPr>
        <w:t xml:space="preserve"> „Note“</w:t>
      </w:r>
      <w:bookmarkEnd w:id="21"/>
      <w:bookmarkEnd w:id="23"/>
    </w:p>
    <w:p w:rsidR="008046F4" w:rsidRDefault="009D6D2B" w:rsidP="009D6D2B">
      <w:pPr>
        <w:rPr>
          <w:rFonts w:ascii="Dotum" w:eastAsia="Dotum" w:hAnsi="Dotum" w:cs="Lucida Sans Unicode"/>
          <w:sz w:val="24"/>
          <w:szCs w:val="24"/>
        </w:rPr>
      </w:pPr>
      <w:r w:rsidRPr="009D6D2B">
        <w:rPr>
          <w:rFonts w:ascii="Dotum" w:eastAsia="Dotum" w:hAnsi="Dotum" w:cs="Lucida Sans Unicode"/>
          <w:sz w:val="24"/>
          <w:szCs w:val="24"/>
        </w:rPr>
        <w:t xml:space="preserve">Sie </w:t>
      </w:r>
      <w:r w:rsidR="00684D7C">
        <w:rPr>
          <w:rFonts w:ascii="Dotum" w:eastAsia="Dotum" w:hAnsi="Dotum" w:cs="Lucida Sans Unicode"/>
          <w:sz w:val="24"/>
          <w:szCs w:val="24"/>
        </w:rPr>
        <w:t xml:space="preserve">ist </w:t>
      </w:r>
      <w:r w:rsidRPr="009D6D2B">
        <w:rPr>
          <w:rFonts w:ascii="Dotum" w:eastAsia="Dotum" w:hAnsi="Dotum" w:cs="Lucida Sans Unicode"/>
          <w:sz w:val="24"/>
          <w:szCs w:val="24"/>
        </w:rPr>
        <w:t xml:space="preserve">das Gegenstück zum Bereich links vom Namen des Basiswerts. </w:t>
      </w:r>
    </w:p>
    <w:p w:rsidR="008046F4" w:rsidRPr="008046F4" w:rsidRDefault="008046F4" w:rsidP="008046F4">
      <w:pPr>
        <w:rPr>
          <w:rFonts w:ascii="Dotum" w:eastAsia="Dotum" w:hAnsi="Dotum" w:cs="Lucida Sans Unicode"/>
          <w:sz w:val="24"/>
          <w:szCs w:val="24"/>
        </w:rPr>
      </w:pPr>
      <w:r w:rsidRPr="008046F4">
        <w:rPr>
          <w:rFonts w:ascii="Dotum" w:eastAsia="Dotum" w:hAnsi="Dotum" w:cs="Lucida Sans Unicode"/>
          <w:sz w:val="24"/>
          <w:szCs w:val="24"/>
        </w:rPr>
        <w:t xml:space="preserve">Für den </w:t>
      </w:r>
      <w:proofErr w:type="spellStart"/>
      <w:r>
        <w:rPr>
          <w:rFonts w:ascii="Dotum" w:eastAsia="Dotum" w:hAnsi="Dotum" w:cs="Lucida Sans Unicode"/>
          <w:sz w:val="24"/>
          <w:szCs w:val="24"/>
        </w:rPr>
        <w:t>Long</w:t>
      </w:r>
      <w:r w:rsidRPr="008046F4">
        <w:rPr>
          <w:rFonts w:ascii="Dotum" w:eastAsia="Dotum" w:hAnsi="Dotum" w:cs="Lucida Sans Unicode"/>
          <w:sz w:val="24"/>
          <w:szCs w:val="24"/>
        </w:rPr>
        <w:t>einstieg</w:t>
      </w:r>
      <w:proofErr w:type="spellEnd"/>
      <w:r w:rsidRPr="008046F4">
        <w:rPr>
          <w:rFonts w:ascii="Dotum" w:eastAsia="Dotum" w:hAnsi="Dotum" w:cs="Lucida Sans Unicode"/>
          <w:sz w:val="24"/>
          <w:szCs w:val="24"/>
        </w:rPr>
        <w:t xml:space="preserve"> gilt:</w:t>
      </w:r>
    </w:p>
    <w:p w:rsidR="008046F4" w:rsidRPr="008046F4" w:rsidRDefault="008046F4" w:rsidP="008046F4">
      <w:pPr>
        <w:rPr>
          <w:rFonts w:ascii="Dotum" w:eastAsia="Dotum" w:hAnsi="Dotum" w:cs="Lucida Sans Unicode"/>
          <w:sz w:val="24"/>
          <w:szCs w:val="24"/>
        </w:rPr>
      </w:pPr>
      <w:r>
        <w:rPr>
          <w:rFonts w:ascii="Dotum" w:eastAsia="Dotum" w:hAnsi="Dotum" w:cs="Lucida Sans Unicode"/>
          <w:sz w:val="24"/>
          <w:szCs w:val="24"/>
        </w:rPr>
        <w:t xml:space="preserve">Grüne Wolke und </w:t>
      </w:r>
      <w:r>
        <w:rPr>
          <w:rFonts w:ascii="Dotum" w:eastAsia="Dotum" w:hAnsi="Dotum" w:cs="Lucida Sans Unicode"/>
          <w:sz w:val="24"/>
          <w:szCs w:val="24"/>
        </w:rPr>
        <w:tab/>
      </w:r>
      <w:r w:rsidRPr="008046F4">
        <w:rPr>
          <w:rFonts w:ascii="Dotum" w:eastAsia="Dotum" w:hAnsi="Dotum" w:cs="Lucida Sans Unicode"/>
          <w:sz w:val="24"/>
          <w:szCs w:val="24"/>
        </w:rPr>
        <w:t xml:space="preserve">Kurs </w:t>
      </w:r>
      <w:r>
        <w:rPr>
          <w:rFonts w:ascii="Dotum" w:eastAsia="Dotum" w:hAnsi="Dotum" w:cs="Lucida Sans Unicode"/>
          <w:sz w:val="24"/>
          <w:szCs w:val="24"/>
        </w:rPr>
        <w:t xml:space="preserve">über </w:t>
      </w:r>
      <w:r w:rsidRPr="008046F4">
        <w:rPr>
          <w:rFonts w:ascii="Dotum" w:eastAsia="Dotum" w:hAnsi="Dotum" w:cs="Lucida Sans Unicode"/>
          <w:sz w:val="24"/>
          <w:szCs w:val="24"/>
        </w:rPr>
        <w:t xml:space="preserve">der Wolke </w:t>
      </w:r>
      <w:r w:rsidRPr="008046F4">
        <w:rPr>
          <w:rFonts w:ascii="Dotum" w:eastAsia="Dotum" w:hAnsi="Dotum" w:cs="Lucida Sans Unicode"/>
          <w:sz w:val="24"/>
          <w:szCs w:val="24"/>
        </w:rPr>
        <w:tab/>
        <w:t>= Note 1</w:t>
      </w:r>
    </w:p>
    <w:p w:rsidR="008046F4" w:rsidRPr="008046F4" w:rsidRDefault="008046F4" w:rsidP="008046F4">
      <w:pPr>
        <w:ind w:left="1416" w:firstLine="708"/>
        <w:rPr>
          <w:rFonts w:ascii="Dotum" w:eastAsia="Dotum" w:hAnsi="Dotum" w:cs="Lucida Sans Unicode"/>
          <w:sz w:val="24"/>
          <w:szCs w:val="24"/>
        </w:rPr>
      </w:pPr>
      <w:r w:rsidRPr="008046F4">
        <w:rPr>
          <w:rFonts w:ascii="Dotum" w:eastAsia="Dotum" w:hAnsi="Dotum" w:cs="Lucida Sans Unicode"/>
          <w:sz w:val="24"/>
          <w:szCs w:val="24"/>
        </w:rPr>
        <w:t xml:space="preserve">Kurs in der Wolke </w:t>
      </w:r>
      <w:r w:rsidRPr="008046F4">
        <w:rPr>
          <w:rFonts w:ascii="Dotum" w:eastAsia="Dotum" w:hAnsi="Dotum" w:cs="Lucida Sans Unicode"/>
          <w:sz w:val="24"/>
          <w:szCs w:val="24"/>
        </w:rPr>
        <w:tab/>
      </w:r>
      <w:r w:rsidRPr="008046F4">
        <w:rPr>
          <w:rFonts w:ascii="Dotum" w:eastAsia="Dotum" w:hAnsi="Dotum" w:cs="Lucida Sans Unicode"/>
          <w:sz w:val="24"/>
          <w:szCs w:val="24"/>
        </w:rPr>
        <w:tab/>
        <w:t xml:space="preserve">= Note 2 </w:t>
      </w:r>
    </w:p>
    <w:p w:rsidR="008046F4" w:rsidRPr="008046F4" w:rsidRDefault="008046F4" w:rsidP="008046F4">
      <w:pPr>
        <w:ind w:left="1416" w:firstLine="708"/>
        <w:rPr>
          <w:rFonts w:ascii="Dotum" w:eastAsia="Dotum" w:hAnsi="Dotum" w:cs="Lucida Sans Unicode"/>
          <w:sz w:val="24"/>
          <w:szCs w:val="24"/>
        </w:rPr>
      </w:pPr>
      <w:r w:rsidRPr="008046F4">
        <w:rPr>
          <w:rFonts w:ascii="Dotum" w:eastAsia="Dotum" w:hAnsi="Dotum" w:cs="Lucida Sans Unicode"/>
          <w:sz w:val="24"/>
          <w:szCs w:val="24"/>
        </w:rPr>
        <w:t xml:space="preserve">Kurs </w:t>
      </w:r>
      <w:r>
        <w:rPr>
          <w:rFonts w:ascii="Dotum" w:eastAsia="Dotum" w:hAnsi="Dotum" w:cs="Lucida Sans Unicode"/>
          <w:sz w:val="24"/>
          <w:szCs w:val="24"/>
        </w:rPr>
        <w:t xml:space="preserve">unter </w:t>
      </w:r>
      <w:r w:rsidRPr="008046F4">
        <w:rPr>
          <w:rFonts w:ascii="Dotum" w:eastAsia="Dotum" w:hAnsi="Dotum" w:cs="Lucida Sans Unicode"/>
          <w:sz w:val="24"/>
          <w:szCs w:val="24"/>
        </w:rPr>
        <w:t xml:space="preserve">der Wolke </w:t>
      </w:r>
      <w:r w:rsidRPr="008046F4">
        <w:rPr>
          <w:rFonts w:ascii="Dotum" w:eastAsia="Dotum" w:hAnsi="Dotum" w:cs="Lucida Sans Unicode"/>
          <w:sz w:val="24"/>
          <w:szCs w:val="24"/>
        </w:rPr>
        <w:tab/>
        <w:t xml:space="preserve">= Note 3   </w:t>
      </w:r>
      <w:r w:rsidRPr="008046F4">
        <w:rPr>
          <w:rFonts w:ascii="Dotum" w:eastAsia="Dotum" w:hAnsi="Dotum" w:cs="Lucida Sans Unicode"/>
          <w:sz w:val="24"/>
          <w:szCs w:val="24"/>
        </w:rPr>
        <w:tab/>
      </w:r>
    </w:p>
    <w:p w:rsidR="008046F4" w:rsidRDefault="008046F4" w:rsidP="008046F4">
      <w:pPr>
        <w:ind w:left="2124"/>
        <w:rPr>
          <w:rFonts w:ascii="Dotum" w:eastAsia="Dotum" w:hAnsi="Dotum" w:cs="Lucida Sans Unicode"/>
          <w:sz w:val="24"/>
          <w:szCs w:val="24"/>
        </w:rPr>
      </w:pPr>
      <w:r w:rsidRPr="008046F4">
        <w:rPr>
          <w:rFonts w:ascii="Dotum" w:eastAsia="Dotum" w:hAnsi="Dotum" w:cs="Lucida Sans Unicode"/>
          <w:sz w:val="24"/>
          <w:szCs w:val="24"/>
        </w:rPr>
        <w:t xml:space="preserve">Kurs genau gleich </w:t>
      </w:r>
      <w:proofErr w:type="spellStart"/>
      <w:r w:rsidRPr="008046F4">
        <w:rPr>
          <w:rFonts w:ascii="Dotum" w:eastAsia="Dotum" w:hAnsi="Dotum" w:cs="Lucida Sans Unicode"/>
          <w:sz w:val="24"/>
          <w:szCs w:val="24"/>
        </w:rPr>
        <w:t>Senkou</w:t>
      </w:r>
      <w:proofErr w:type="spellEnd"/>
      <w:r w:rsidRPr="008046F4">
        <w:rPr>
          <w:rFonts w:ascii="Dotum" w:eastAsia="Dotum" w:hAnsi="Dotum" w:cs="Lucida Sans Unicode"/>
          <w:sz w:val="24"/>
          <w:szCs w:val="24"/>
        </w:rPr>
        <w:t xml:space="preserve"> Span </w:t>
      </w:r>
      <w:r>
        <w:rPr>
          <w:rFonts w:ascii="Dotum" w:eastAsia="Dotum" w:hAnsi="Dotum" w:cs="Lucida Sans Unicode"/>
          <w:sz w:val="24"/>
          <w:szCs w:val="24"/>
        </w:rPr>
        <w:t>B</w:t>
      </w:r>
      <w:r w:rsidRPr="008046F4">
        <w:rPr>
          <w:rFonts w:ascii="Dotum" w:eastAsia="Dotum" w:hAnsi="Dotum" w:cs="Lucida Sans Unicode"/>
          <w:sz w:val="24"/>
          <w:szCs w:val="24"/>
        </w:rPr>
        <w:t xml:space="preserve"> = Note 0  (ist sehr selten)   </w:t>
      </w:r>
    </w:p>
    <w:p w:rsidR="008046F4" w:rsidRDefault="008046F4" w:rsidP="008046F4">
      <w:pPr>
        <w:rPr>
          <w:rFonts w:ascii="Dotum" w:eastAsia="Dotum" w:hAnsi="Dotum" w:cs="Lucida Sans Unicode"/>
          <w:sz w:val="24"/>
          <w:szCs w:val="24"/>
        </w:rPr>
      </w:pPr>
      <w:r w:rsidRPr="008046F4">
        <w:rPr>
          <w:rFonts w:ascii="Dotum" w:eastAsia="Dotum" w:hAnsi="Dotum" w:cs="Lucida Sans Unicode"/>
          <w:sz w:val="24"/>
          <w:szCs w:val="24"/>
        </w:rPr>
        <w:t xml:space="preserve">Bei </w:t>
      </w:r>
      <w:r>
        <w:rPr>
          <w:rFonts w:ascii="Dotum" w:eastAsia="Dotum" w:hAnsi="Dotum" w:cs="Lucida Sans Unicode"/>
          <w:sz w:val="24"/>
          <w:szCs w:val="24"/>
        </w:rPr>
        <w:t xml:space="preserve">roter </w:t>
      </w:r>
      <w:r w:rsidRPr="008046F4">
        <w:rPr>
          <w:rFonts w:ascii="Dotum" w:eastAsia="Dotum" w:hAnsi="Dotum" w:cs="Lucida Sans Unicode"/>
          <w:sz w:val="24"/>
          <w:szCs w:val="24"/>
        </w:rPr>
        <w:t xml:space="preserve">Wolke wird Trend-Tradern kein </w:t>
      </w:r>
      <w:r>
        <w:rPr>
          <w:rFonts w:ascii="Dotum" w:eastAsia="Dotum" w:hAnsi="Dotum" w:cs="Lucida Sans Unicode"/>
          <w:sz w:val="24"/>
          <w:szCs w:val="24"/>
        </w:rPr>
        <w:t>Long</w:t>
      </w:r>
      <w:r w:rsidRPr="008046F4">
        <w:rPr>
          <w:rFonts w:ascii="Dotum" w:eastAsia="Dotum" w:hAnsi="Dotum" w:cs="Lucida Sans Unicode"/>
          <w:sz w:val="24"/>
          <w:szCs w:val="24"/>
        </w:rPr>
        <w:t xml:space="preserve">-Trade empfohlen.  </w:t>
      </w:r>
    </w:p>
    <w:p w:rsidR="00A0281A" w:rsidRDefault="00A0281A" w:rsidP="00A0281A">
      <w:pPr>
        <w:rPr>
          <w:rFonts w:ascii="Dotum" w:eastAsia="Dotum" w:hAnsi="Dotum"/>
          <w:sz w:val="24"/>
        </w:rPr>
      </w:pPr>
      <w:r>
        <w:rPr>
          <w:rFonts w:ascii="Dotum" w:eastAsia="Dotum" w:hAnsi="Dotum"/>
          <w:sz w:val="24"/>
        </w:rPr>
        <w:t xml:space="preserve">Auf der </w:t>
      </w:r>
      <w:proofErr w:type="spellStart"/>
      <w:r w:rsidR="00D83C93">
        <w:rPr>
          <w:rFonts w:ascii="Dotum" w:eastAsia="Dotum" w:hAnsi="Dotum"/>
          <w:sz w:val="24"/>
        </w:rPr>
        <w:t>Long</w:t>
      </w:r>
      <w:r>
        <w:rPr>
          <w:rFonts w:ascii="Dotum" w:eastAsia="Dotum" w:hAnsi="Dotum"/>
          <w:sz w:val="24"/>
        </w:rPr>
        <w:t>seite</w:t>
      </w:r>
      <w:proofErr w:type="spellEnd"/>
      <w:r>
        <w:rPr>
          <w:rFonts w:ascii="Dotum" w:eastAsia="Dotum" w:hAnsi="Dotum"/>
          <w:sz w:val="24"/>
        </w:rPr>
        <w:t xml:space="preserve"> werden die Notenfelder </w:t>
      </w:r>
      <w:r w:rsidR="00D83C93">
        <w:rPr>
          <w:rFonts w:ascii="Dotum" w:eastAsia="Dotum" w:hAnsi="Dotum"/>
          <w:sz w:val="24"/>
        </w:rPr>
        <w:t xml:space="preserve">rot </w:t>
      </w:r>
      <w:r>
        <w:rPr>
          <w:rFonts w:ascii="Dotum" w:eastAsia="Dotum" w:hAnsi="Dotum"/>
          <w:sz w:val="24"/>
        </w:rPr>
        <w:t>gekennzeichnet, deren Werte die Wolken</w:t>
      </w:r>
      <w:r w:rsidR="00D83C93">
        <w:rPr>
          <w:rFonts w:ascii="Dotum" w:eastAsia="Dotum" w:hAnsi="Dotum"/>
          <w:sz w:val="24"/>
        </w:rPr>
        <w:t>unt</w:t>
      </w:r>
      <w:r>
        <w:rPr>
          <w:rFonts w:ascii="Dotum" w:eastAsia="Dotum" w:hAnsi="Dotum"/>
          <w:sz w:val="24"/>
        </w:rPr>
        <w:t>erkante verletzt haben:</w:t>
      </w:r>
    </w:p>
    <w:p w:rsidR="00A0281A" w:rsidRDefault="00A0281A" w:rsidP="00A0281A">
      <w:pPr>
        <w:rPr>
          <w:rFonts w:ascii="Dotum" w:eastAsia="Dotum" w:hAnsi="Dotum"/>
          <w:sz w:val="24"/>
        </w:rPr>
      </w:pPr>
      <w:r w:rsidRPr="000936A8">
        <w:rPr>
          <w:rFonts w:ascii="Dotum" w:eastAsia="Dotum" w:hAnsi="Dotum"/>
          <w:b/>
          <w:sz w:val="24"/>
          <w:highlight w:val="red"/>
        </w:rPr>
        <w:t xml:space="preserve">Note 1 </w:t>
      </w:r>
      <w:r w:rsidR="00D83C93" w:rsidRPr="000936A8">
        <w:rPr>
          <w:rFonts w:ascii="Dotum" w:eastAsia="Dotum" w:hAnsi="Dotum"/>
          <w:b/>
          <w:sz w:val="24"/>
          <w:highlight w:val="red"/>
        </w:rPr>
        <w:t>Long</w:t>
      </w:r>
      <w:r w:rsidR="00D83C93">
        <w:rPr>
          <w:rFonts w:ascii="Dotum" w:eastAsia="Dotum" w:hAnsi="Dotum"/>
          <w:sz w:val="24"/>
        </w:rPr>
        <w:t xml:space="preserve"> heißt:  der </w:t>
      </w:r>
      <w:proofErr w:type="spellStart"/>
      <w:r w:rsidR="00D83C93">
        <w:rPr>
          <w:rFonts w:ascii="Dotum" w:eastAsia="Dotum" w:hAnsi="Dotum"/>
          <w:sz w:val="24"/>
        </w:rPr>
        <w:t>Schlußkurs</w:t>
      </w:r>
      <w:proofErr w:type="spellEnd"/>
      <w:r w:rsidR="00D83C93">
        <w:rPr>
          <w:rFonts w:ascii="Dotum" w:eastAsia="Dotum" w:hAnsi="Dotum"/>
          <w:sz w:val="24"/>
        </w:rPr>
        <w:t xml:space="preserve"> liegt zwar üb</w:t>
      </w:r>
      <w:r>
        <w:rPr>
          <w:rFonts w:ascii="Dotum" w:eastAsia="Dotum" w:hAnsi="Dotum"/>
          <w:sz w:val="24"/>
        </w:rPr>
        <w:t>er der Wolken</w:t>
      </w:r>
      <w:r w:rsidR="00D83C93">
        <w:rPr>
          <w:rFonts w:ascii="Dotum" w:eastAsia="Dotum" w:hAnsi="Dotum"/>
          <w:sz w:val="24"/>
        </w:rPr>
        <w:t>ob</w:t>
      </w:r>
      <w:r>
        <w:rPr>
          <w:rFonts w:ascii="Dotum" w:eastAsia="Dotum" w:hAnsi="Dotum"/>
          <w:sz w:val="24"/>
        </w:rPr>
        <w:t>erkante (</w:t>
      </w:r>
      <w:proofErr w:type="spellStart"/>
      <w:r>
        <w:rPr>
          <w:rFonts w:ascii="Dotum" w:eastAsia="Dotum" w:hAnsi="Dotum"/>
          <w:sz w:val="24"/>
        </w:rPr>
        <w:t>W</w:t>
      </w:r>
      <w:r w:rsidR="00D83C93">
        <w:rPr>
          <w:rFonts w:ascii="Dotum" w:eastAsia="Dotum" w:hAnsi="Dotum"/>
          <w:sz w:val="24"/>
        </w:rPr>
        <w:t>o</w:t>
      </w:r>
      <w:r>
        <w:rPr>
          <w:rFonts w:ascii="Dotum" w:eastAsia="Dotum" w:hAnsi="Dotum"/>
          <w:sz w:val="24"/>
        </w:rPr>
        <w:t>K</w:t>
      </w:r>
      <w:proofErr w:type="spellEnd"/>
      <w:r>
        <w:rPr>
          <w:rFonts w:ascii="Dotum" w:eastAsia="Dotum" w:hAnsi="Dotum"/>
          <w:sz w:val="24"/>
        </w:rPr>
        <w:t>), aber das Kerzen</w:t>
      </w:r>
      <w:r w:rsidR="00D83C93">
        <w:rPr>
          <w:rFonts w:ascii="Dotum" w:eastAsia="Dotum" w:hAnsi="Dotum"/>
          <w:sz w:val="24"/>
        </w:rPr>
        <w:t>tief</w:t>
      </w:r>
      <w:r>
        <w:rPr>
          <w:rFonts w:ascii="Dotum" w:eastAsia="Dotum" w:hAnsi="Dotum"/>
          <w:sz w:val="24"/>
        </w:rPr>
        <w:t xml:space="preserve"> (d</w:t>
      </w:r>
      <w:r w:rsidR="00D83C93">
        <w:rPr>
          <w:rFonts w:ascii="Dotum" w:eastAsia="Dotum" w:hAnsi="Dotum"/>
          <w:sz w:val="24"/>
        </w:rPr>
        <w:t>i</w:t>
      </w:r>
      <w:r>
        <w:rPr>
          <w:rFonts w:ascii="Dotum" w:eastAsia="Dotum" w:hAnsi="Dotum"/>
          <w:sz w:val="24"/>
        </w:rPr>
        <w:t xml:space="preserve">e </w:t>
      </w:r>
      <w:r w:rsidR="00D83C93">
        <w:rPr>
          <w:rFonts w:ascii="Dotum" w:eastAsia="Dotum" w:hAnsi="Dotum"/>
          <w:sz w:val="24"/>
        </w:rPr>
        <w:t>Lunte</w:t>
      </w:r>
      <w:r>
        <w:rPr>
          <w:rFonts w:ascii="Dotum" w:eastAsia="Dotum" w:hAnsi="Dotum"/>
          <w:sz w:val="24"/>
        </w:rPr>
        <w:t>) liegt dar</w:t>
      </w:r>
      <w:r w:rsidR="00D83C93">
        <w:rPr>
          <w:rFonts w:ascii="Dotum" w:eastAsia="Dotum" w:hAnsi="Dotum"/>
          <w:sz w:val="24"/>
        </w:rPr>
        <w:t>unt</w:t>
      </w:r>
      <w:r>
        <w:rPr>
          <w:rFonts w:ascii="Dotum" w:eastAsia="Dotum" w:hAnsi="Dotum"/>
          <w:sz w:val="24"/>
        </w:rPr>
        <w:t>er.</w:t>
      </w:r>
    </w:p>
    <w:p w:rsidR="00A0281A" w:rsidRDefault="00A0281A" w:rsidP="00A0281A">
      <w:pPr>
        <w:rPr>
          <w:rFonts w:ascii="Dotum" w:eastAsia="Dotum" w:hAnsi="Dotum"/>
          <w:sz w:val="24"/>
        </w:rPr>
      </w:pPr>
      <w:r w:rsidRPr="000936A8">
        <w:rPr>
          <w:rFonts w:ascii="Dotum" w:eastAsia="Dotum" w:hAnsi="Dotum"/>
          <w:b/>
          <w:sz w:val="24"/>
          <w:highlight w:val="red"/>
        </w:rPr>
        <w:t xml:space="preserve">Note 2 </w:t>
      </w:r>
      <w:r w:rsidR="00D83C93" w:rsidRPr="000936A8">
        <w:rPr>
          <w:rFonts w:ascii="Dotum" w:eastAsia="Dotum" w:hAnsi="Dotum"/>
          <w:b/>
          <w:sz w:val="24"/>
          <w:highlight w:val="red"/>
        </w:rPr>
        <w:t>Long</w:t>
      </w:r>
      <w:r>
        <w:rPr>
          <w:rFonts w:ascii="Dotum" w:eastAsia="Dotum" w:hAnsi="Dotum"/>
          <w:sz w:val="24"/>
        </w:rPr>
        <w:t xml:space="preserve"> heißt:  der </w:t>
      </w:r>
      <w:proofErr w:type="spellStart"/>
      <w:r>
        <w:rPr>
          <w:rFonts w:ascii="Dotum" w:eastAsia="Dotum" w:hAnsi="Dotum"/>
          <w:sz w:val="24"/>
        </w:rPr>
        <w:t>Schlußkurs</w:t>
      </w:r>
      <w:proofErr w:type="spellEnd"/>
      <w:r>
        <w:rPr>
          <w:rFonts w:ascii="Dotum" w:eastAsia="Dotum" w:hAnsi="Dotum"/>
          <w:sz w:val="24"/>
        </w:rPr>
        <w:t xml:space="preserve"> liegt in</w:t>
      </w:r>
      <w:r w:rsidR="00D83C93">
        <w:rPr>
          <w:rFonts w:ascii="Dotum" w:eastAsia="Dotum" w:hAnsi="Dotum"/>
          <w:sz w:val="24"/>
        </w:rPr>
        <w:t>nerhalb</w:t>
      </w:r>
      <w:r>
        <w:rPr>
          <w:rFonts w:ascii="Dotum" w:eastAsia="Dotum" w:hAnsi="Dotum"/>
          <w:sz w:val="24"/>
        </w:rPr>
        <w:t xml:space="preserve"> der Wolke, aber das Kerzen</w:t>
      </w:r>
      <w:r w:rsidR="00D83C93">
        <w:rPr>
          <w:rFonts w:ascii="Dotum" w:eastAsia="Dotum" w:hAnsi="Dotum"/>
          <w:sz w:val="24"/>
        </w:rPr>
        <w:t>tief</w:t>
      </w:r>
      <w:r>
        <w:rPr>
          <w:rFonts w:ascii="Dotum" w:eastAsia="Dotum" w:hAnsi="Dotum"/>
          <w:sz w:val="24"/>
        </w:rPr>
        <w:t xml:space="preserve"> (die Lunte) liegt </w:t>
      </w:r>
      <w:r w:rsidR="00D83C93">
        <w:rPr>
          <w:rFonts w:ascii="Dotum" w:eastAsia="Dotum" w:hAnsi="Dotum"/>
          <w:sz w:val="24"/>
        </w:rPr>
        <w:t>unt</w:t>
      </w:r>
      <w:r>
        <w:rPr>
          <w:rFonts w:ascii="Dotum" w:eastAsia="Dotum" w:hAnsi="Dotum"/>
          <w:sz w:val="24"/>
        </w:rPr>
        <w:t xml:space="preserve">er der </w:t>
      </w:r>
      <w:proofErr w:type="spellStart"/>
      <w:r>
        <w:rPr>
          <w:rFonts w:ascii="Dotum" w:eastAsia="Dotum" w:hAnsi="Dotum"/>
          <w:sz w:val="24"/>
        </w:rPr>
        <w:t>W</w:t>
      </w:r>
      <w:r w:rsidR="00D83C93">
        <w:rPr>
          <w:rFonts w:ascii="Dotum" w:eastAsia="Dotum" w:hAnsi="Dotum"/>
          <w:sz w:val="24"/>
        </w:rPr>
        <w:t>u</w:t>
      </w:r>
      <w:r>
        <w:rPr>
          <w:rFonts w:ascii="Dotum" w:eastAsia="Dotum" w:hAnsi="Dotum"/>
          <w:sz w:val="24"/>
        </w:rPr>
        <w:t>K</w:t>
      </w:r>
      <w:proofErr w:type="spellEnd"/>
      <w:r>
        <w:rPr>
          <w:rFonts w:ascii="Dotum" w:eastAsia="Dotum" w:hAnsi="Dotum"/>
          <w:sz w:val="24"/>
        </w:rPr>
        <w:t>.</w:t>
      </w:r>
    </w:p>
    <w:p w:rsidR="00A0281A" w:rsidRDefault="00A0281A" w:rsidP="00A0281A">
      <w:pPr>
        <w:rPr>
          <w:rFonts w:ascii="Dotum" w:eastAsia="Dotum" w:hAnsi="Dotum"/>
          <w:sz w:val="24"/>
        </w:rPr>
      </w:pPr>
      <w:r>
        <w:rPr>
          <w:rFonts w:ascii="Dotum" w:eastAsia="Dotum" w:hAnsi="Dotum"/>
          <w:sz w:val="24"/>
        </w:rPr>
        <w:t xml:space="preserve">Note 3 </w:t>
      </w:r>
      <w:r w:rsidR="00D83C93">
        <w:rPr>
          <w:rFonts w:ascii="Dotum" w:eastAsia="Dotum" w:hAnsi="Dotum"/>
          <w:sz w:val="24"/>
        </w:rPr>
        <w:t xml:space="preserve">Long </w:t>
      </w:r>
      <w:r>
        <w:rPr>
          <w:rFonts w:ascii="Dotum" w:eastAsia="Dotum" w:hAnsi="Dotum"/>
          <w:sz w:val="24"/>
        </w:rPr>
        <w:t xml:space="preserve">ist ohne Farbe, da der </w:t>
      </w:r>
      <w:proofErr w:type="spellStart"/>
      <w:r>
        <w:rPr>
          <w:rFonts w:ascii="Dotum" w:eastAsia="Dotum" w:hAnsi="Dotum"/>
          <w:sz w:val="24"/>
        </w:rPr>
        <w:t>Schlußkurs</w:t>
      </w:r>
      <w:proofErr w:type="spellEnd"/>
      <w:r>
        <w:rPr>
          <w:rFonts w:ascii="Dotum" w:eastAsia="Dotum" w:hAnsi="Dotum"/>
          <w:sz w:val="24"/>
        </w:rPr>
        <w:t xml:space="preserve"> ohnehin </w:t>
      </w:r>
      <w:r w:rsidR="00D83C93">
        <w:rPr>
          <w:rFonts w:ascii="Dotum" w:eastAsia="Dotum" w:hAnsi="Dotum"/>
          <w:sz w:val="24"/>
        </w:rPr>
        <w:t>unt</w:t>
      </w:r>
      <w:r>
        <w:rPr>
          <w:rFonts w:ascii="Dotum" w:eastAsia="Dotum" w:hAnsi="Dotum"/>
          <w:sz w:val="24"/>
        </w:rPr>
        <w:t xml:space="preserve">er der </w:t>
      </w:r>
      <w:proofErr w:type="spellStart"/>
      <w:r>
        <w:rPr>
          <w:rFonts w:ascii="Dotum" w:eastAsia="Dotum" w:hAnsi="Dotum"/>
          <w:sz w:val="24"/>
        </w:rPr>
        <w:t>W</w:t>
      </w:r>
      <w:r w:rsidR="00D83C93">
        <w:rPr>
          <w:rFonts w:ascii="Dotum" w:eastAsia="Dotum" w:hAnsi="Dotum"/>
          <w:sz w:val="24"/>
        </w:rPr>
        <w:t>u</w:t>
      </w:r>
      <w:r>
        <w:rPr>
          <w:rFonts w:ascii="Dotum" w:eastAsia="Dotum" w:hAnsi="Dotum"/>
          <w:sz w:val="24"/>
        </w:rPr>
        <w:t>K</w:t>
      </w:r>
      <w:proofErr w:type="spellEnd"/>
      <w:r>
        <w:rPr>
          <w:rFonts w:ascii="Dotum" w:eastAsia="Dotum" w:hAnsi="Dotum"/>
          <w:sz w:val="24"/>
        </w:rPr>
        <w:t xml:space="preserve"> liegt.</w:t>
      </w:r>
    </w:p>
    <w:p w:rsidR="00A0281A" w:rsidRDefault="00D83C93" w:rsidP="00A0281A">
      <w:pPr>
        <w:rPr>
          <w:rFonts w:ascii="Dotum" w:eastAsia="Dotum" w:hAnsi="Dotum"/>
          <w:sz w:val="24"/>
        </w:rPr>
      </w:pPr>
      <w:r>
        <w:rPr>
          <w:rFonts w:ascii="Dotum" w:eastAsia="Dotum" w:hAnsi="Dotum"/>
          <w:sz w:val="24"/>
        </w:rPr>
        <w:t xml:space="preserve">Rot </w:t>
      </w:r>
      <w:r w:rsidR="00A0281A">
        <w:rPr>
          <w:rFonts w:ascii="Dotum" w:eastAsia="Dotum" w:hAnsi="Dotum"/>
          <w:sz w:val="24"/>
        </w:rPr>
        <w:t xml:space="preserve">hinterlegte Notenfelder auf der </w:t>
      </w:r>
      <w:proofErr w:type="spellStart"/>
      <w:r>
        <w:rPr>
          <w:rFonts w:ascii="Dotum" w:eastAsia="Dotum" w:hAnsi="Dotum"/>
          <w:sz w:val="24"/>
        </w:rPr>
        <w:t>Long</w:t>
      </w:r>
      <w:r w:rsidR="00A0281A">
        <w:rPr>
          <w:rFonts w:ascii="Dotum" w:eastAsia="Dotum" w:hAnsi="Dotum"/>
          <w:sz w:val="24"/>
        </w:rPr>
        <w:t>seite</w:t>
      </w:r>
      <w:proofErr w:type="spellEnd"/>
      <w:r w:rsidR="00A0281A">
        <w:rPr>
          <w:rFonts w:ascii="Dotum" w:eastAsia="Dotum" w:hAnsi="Dotum"/>
          <w:sz w:val="24"/>
        </w:rPr>
        <w:t xml:space="preserve"> sind ein Achtungszeichen und </w:t>
      </w:r>
      <w:r>
        <w:rPr>
          <w:rFonts w:ascii="Dotum" w:eastAsia="Dotum" w:hAnsi="Dotum"/>
          <w:sz w:val="24"/>
        </w:rPr>
        <w:t>be</w:t>
      </w:r>
      <w:r w:rsidR="00C16FE6">
        <w:rPr>
          <w:rFonts w:ascii="Dotum" w:eastAsia="Dotum" w:hAnsi="Dotum"/>
          <w:sz w:val="24"/>
        </w:rPr>
        <w:t>s</w:t>
      </w:r>
      <w:r>
        <w:rPr>
          <w:rFonts w:ascii="Dotum" w:eastAsia="Dotum" w:hAnsi="Dotum"/>
          <w:sz w:val="24"/>
        </w:rPr>
        <w:t>agen</w:t>
      </w:r>
      <w:r w:rsidR="00A0281A">
        <w:rPr>
          <w:rFonts w:ascii="Dotum" w:eastAsia="Dotum" w:hAnsi="Dotum"/>
          <w:sz w:val="24"/>
        </w:rPr>
        <w:t xml:space="preserve">, </w:t>
      </w:r>
      <w:proofErr w:type="spellStart"/>
      <w:r w:rsidR="00A0281A">
        <w:rPr>
          <w:rFonts w:ascii="Dotum" w:eastAsia="Dotum" w:hAnsi="Dotum"/>
          <w:sz w:val="24"/>
        </w:rPr>
        <w:t>daß</w:t>
      </w:r>
      <w:proofErr w:type="spellEnd"/>
      <w:r w:rsidR="00A0281A">
        <w:rPr>
          <w:rFonts w:ascii="Dotum" w:eastAsia="Dotum" w:hAnsi="Dotum"/>
          <w:sz w:val="24"/>
        </w:rPr>
        <w:t xml:space="preserve"> einige Set </w:t>
      </w:r>
      <w:proofErr w:type="spellStart"/>
      <w:r w:rsidR="00A0281A">
        <w:rPr>
          <w:rFonts w:ascii="Dotum" w:eastAsia="Dotum" w:hAnsi="Dotum"/>
          <w:sz w:val="24"/>
        </w:rPr>
        <w:t>up´s</w:t>
      </w:r>
      <w:proofErr w:type="spellEnd"/>
      <w:r w:rsidR="00A0281A">
        <w:rPr>
          <w:rFonts w:ascii="Dotum" w:eastAsia="Dotum" w:hAnsi="Dotum"/>
          <w:sz w:val="24"/>
        </w:rPr>
        <w:t xml:space="preserve"> </w:t>
      </w:r>
      <w:r w:rsidR="000936A8">
        <w:rPr>
          <w:rFonts w:ascii="Dotum" w:eastAsia="Dotum" w:hAnsi="Dotum"/>
          <w:sz w:val="24"/>
        </w:rPr>
        <w:t>wie z.B. der Gänsemarsch</w:t>
      </w:r>
      <w:r w:rsidR="00A0281A">
        <w:rPr>
          <w:rFonts w:ascii="Dotum" w:eastAsia="Dotum" w:hAnsi="Dotum"/>
          <w:sz w:val="24"/>
        </w:rPr>
        <w:t xml:space="preserve"> </w:t>
      </w:r>
      <w:r w:rsidR="00C16FE6">
        <w:rPr>
          <w:rFonts w:ascii="Dotum" w:eastAsia="Dotum" w:hAnsi="Dotum"/>
          <w:sz w:val="24"/>
        </w:rPr>
        <w:t xml:space="preserve">bei </w:t>
      </w:r>
      <w:r w:rsidR="00A0281A">
        <w:rPr>
          <w:rFonts w:ascii="Dotum" w:eastAsia="Dotum" w:hAnsi="Dotum"/>
          <w:sz w:val="24"/>
        </w:rPr>
        <w:t>d</w:t>
      </w:r>
      <w:r>
        <w:rPr>
          <w:rFonts w:ascii="Dotum" w:eastAsia="Dotum" w:hAnsi="Dotum"/>
          <w:sz w:val="24"/>
        </w:rPr>
        <w:t>i</w:t>
      </w:r>
      <w:r w:rsidR="00A0281A">
        <w:rPr>
          <w:rFonts w:ascii="Dotum" w:eastAsia="Dotum" w:hAnsi="Dotum"/>
          <w:sz w:val="24"/>
        </w:rPr>
        <w:t>e</w:t>
      </w:r>
      <w:r>
        <w:rPr>
          <w:rFonts w:ascii="Dotum" w:eastAsia="Dotum" w:hAnsi="Dotum"/>
          <w:sz w:val="24"/>
        </w:rPr>
        <w:t>se</w:t>
      </w:r>
      <w:r w:rsidR="00C16FE6">
        <w:rPr>
          <w:rFonts w:ascii="Dotum" w:eastAsia="Dotum" w:hAnsi="Dotum"/>
          <w:sz w:val="24"/>
        </w:rPr>
        <w:t>m</w:t>
      </w:r>
      <w:r w:rsidR="00A0281A">
        <w:rPr>
          <w:rFonts w:ascii="Dotum" w:eastAsia="Dotum" w:hAnsi="Dotum"/>
          <w:sz w:val="24"/>
        </w:rPr>
        <w:t xml:space="preserve"> Kursverlauf </w:t>
      </w:r>
      <w:r>
        <w:rPr>
          <w:rFonts w:ascii="Dotum" w:eastAsia="Dotum" w:hAnsi="Dotum"/>
          <w:sz w:val="24"/>
        </w:rPr>
        <w:t xml:space="preserve">nicht mehr empfehlenswert </w:t>
      </w:r>
      <w:r w:rsidR="00A0281A">
        <w:rPr>
          <w:rFonts w:ascii="Dotum" w:eastAsia="Dotum" w:hAnsi="Dotum"/>
          <w:sz w:val="24"/>
        </w:rPr>
        <w:t>sind.</w:t>
      </w:r>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24" w:name="_Toc367382252"/>
      <w:bookmarkStart w:id="25" w:name="_Toc383267355"/>
      <w:r w:rsidRPr="009D6D2B">
        <w:rPr>
          <w:rFonts w:ascii="Dotum" w:eastAsia="Dotum" w:hAnsi="Dotum" w:cs="Lucida Sans Unicode"/>
          <w:b/>
          <w:bCs/>
          <w:color w:val="4F81BD" w:themeColor="accent1"/>
          <w:sz w:val="24"/>
          <w:szCs w:val="24"/>
        </w:rPr>
        <w:t>Der Bereich“ EW-</w:t>
      </w:r>
      <w:proofErr w:type="spellStart"/>
      <w:r w:rsidRPr="009D6D2B">
        <w:rPr>
          <w:rFonts w:ascii="Dotum" w:eastAsia="Dotum" w:hAnsi="Dotum" w:cs="Lucida Sans Unicode"/>
          <w:b/>
          <w:bCs/>
          <w:color w:val="4F81BD" w:themeColor="accent1"/>
          <w:sz w:val="24"/>
          <w:szCs w:val="24"/>
        </w:rPr>
        <w:t>Croc</w:t>
      </w:r>
      <w:proofErr w:type="spellEnd"/>
      <w:r w:rsidRPr="009D6D2B">
        <w:rPr>
          <w:rFonts w:ascii="Dotum" w:eastAsia="Dotum" w:hAnsi="Dotum" w:cs="Lucida Sans Unicode"/>
          <w:b/>
          <w:bCs/>
          <w:color w:val="4F81BD" w:themeColor="accent1"/>
          <w:sz w:val="24"/>
          <w:szCs w:val="24"/>
        </w:rPr>
        <w:t xml:space="preserve"> </w:t>
      </w:r>
      <w:proofErr w:type="spellStart"/>
      <w:r w:rsidRPr="009D6D2B">
        <w:rPr>
          <w:rFonts w:ascii="Dotum" w:eastAsia="Dotum" w:hAnsi="Dotum" w:cs="Lucida Sans Unicode"/>
          <w:b/>
          <w:bCs/>
          <w:color w:val="4F81BD" w:themeColor="accent1"/>
          <w:sz w:val="24"/>
          <w:szCs w:val="24"/>
        </w:rPr>
        <w:t>Longsignale</w:t>
      </w:r>
      <w:proofErr w:type="spellEnd"/>
      <w:r w:rsidRPr="009D6D2B">
        <w:rPr>
          <w:rFonts w:ascii="Dotum" w:eastAsia="Dotum" w:hAnsi="Dotum" w:cs="Lucida Sans Unicode"/>
          <w:b/>
          <w:bCs/>
          <w:color w:val="4F81BD" w:themeColor="accent1"/>
          <w:sz w:val="24"/>
          <w:szCs w:val="24"/>
        </w:rPr>
        <w:t>“</w:t>
      </w:r>
      <w:bookmarkEnd w:id="24"/>
      <w:bookmarkEnd w:id="25"/>
      <w:r w:rsidRPr="009D6D2B">
        <w:rPr>
          <w:rFonts w:ascii="Dotum" w:eastAsia="Dotum" w:hAnsi="Dotum" w:cs="Lucida Sans Unicode"/>
          <w:b/>
          <w:bCs/>
          <w:color w:val="4F81BD" w:themeColor="accent1"/>
          <w:sz w:val="24"/>
          <w:szCs w:val="24"/>
        </w:rPr>
        <w:t xml:space="preserve">                                                                                                              </w:t>
      </w:r>
    </w:p>
    <w:p w:rsid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 xml:space="preserve">Er entspricht dem Short -Bereich mit dem Unterschied, </w:t>
      </w:r>
      <w:proofErr w:type="spellStart"/>
      <w:r w:rsidRPr="009D6D2B">
        <w:rPr>
          <w:rFonts w:ascii="Dotum" w:eastAsia="Dotum" w:hAnsi="Dotum" w:cs="Lucida Sans Unicode"/>
          <w:sz w:val="24"/>
          <w:szCs w:val="24"/>
        </w:rPr>
        <w:t>daß</w:t>
      </w:r>
      <w:proofErr w:type="spellEnd"/>
      <w:r w:rsidRPr="009D6D2B">
        <w:rPr>
          <w:rFonts w:ascii="Dotum" w:eastAsia="Dotum" w:hAnsi="Dotum" w:cs="Lucida Sans Unicode"/>
          <w:sz w:val="24"/>
          <w:szCs w:val="24"/>
        </w:rPr>
        <w:t xml:space="preserve"> hier die aktuellen Handelsempfehlungen grün hinterlegt sind, ältere verblassen bis hin zu weiß. Es gibt teilweise gleiche Signale, manche gibt es jedoch nur für </w:t>
      </w:r>
      <w:proofErr w:type="spellStart"/>
      <w:r w:rsidRPr="009D6D2B">
        <w:rPr>
          <w:rFonts w:ascii="Dotum" w:eastAsia="Dotum" w:hAnsi="Dotum" w:cs="Lucida Sans Unicode"/>
          <w:sz w:val="24"/>
          <w:szCs w:val="24"/>
        </w:rPr>
        <w:t>short</w:t>
      </w:r>
      <w:proofErr w:type="spellEnd"/>
      <w:r w:rsidRPr="009D6D2B">
        <w:rPr>
          <w:rFonts w:ascii="Dotum" w:eastAsia="Dotum" w:hAnsi="Dotum" w:cs="Lucida Sans Unicode"/>
          <w:sz w:val="24"/>
          <w:szCs w:val="24"/>
        </w:rPr>
        <w:t xml:space="preserve"> und einige nur für </w:t>
      </w:r>
      <w:proofErr w:type="spellStart"/>
      <w:r w:rsidRPr="009D6D2B">
        <w:rPr>
          <w:rFonts w:ascii="Dotum" w:eastAsia="Dotum" w:hAnsi="Dotum" w:cs="Lucida Sans Unicode"/>
          <w:sz w:val="24"/>
          <w:szCs w:val="24"/>
        </w:rPr>
        <w:t>long</w:t>
      </w:r>
      <w:proofErr w:type="spellEnd"/>
      <w:r w:rsidRPr="009D6D2B">
        <w:rPr>
          <w:rFonts w:ascii="Dotum" w:eastAsia="Dotum" w:hAnsi="Dotum" w:cs="Lucida Sans Unicode"/>
          <w:sz w:val="24"/>
          <w:szCs w:val="24"/>
        </w:rPr>
        <w:t>.</w:t>
      </w:r>
    </w:p>
    <w:p w:rsidR="009D6D2B" w:rsidRPr="009D6D2B" w:rsidRDefault="009D6D2B" w:rsidP="009D6D2B">
      <w:pPr>
        <w:keepNext/>
        <w:keepLines/>
        <w:spacing w:before="200" w:after="0"/>
        <w:outlineLvl w:val="1"/>
        <w:rPr>
          <w:rFonts w:ascii="Dotum" w:eastAsia="Dotum" w:hAnsi="Dotum" w:cstheme="majorBidi"/>
          <w:b/>
          <w:bCs/>
          <w:color w:val="4F81BD" w:themeColor="accent1"/>
          <w:sz w:val="24"/>
          <w:szCs w:val="24"/>
        </w:rPr>
      </w:pPr>
      <w:bookmarkStart w:id="26" w:name="_Toc367382253"/>
      <w:bookmarkStart w:id="27" w:name="_Toc383267356"/>
      <w:r w:rsidRPr="009D6D2B">
        <w:rPr>
          <w:rFonts w:ascii="Dotum" w:eastAsia="Dotum" w:hAnsi="Dotum" w:cstheme="majorBidi"/>
          <w:b/>
          <w:bCs/>
          <w:color w:val="4F81BD" w:themeColor="accent1"/>
          <w:sz w:val="24"/>
          <w:szCs w:val="24"/>
        </w:rPr>
        <w:t xml:space="preserve">Der Bereich ICE Bull </w:t>
      </w:r>
      <w:proofErr w:type="spellStart"/>
      <w:r w:rsidRPr="009D6D2B">
        <w:rPr>
          <w:rFonts w:ascii="Dotum" w:eastAsia="Dotum" w:hAnsi="Dotum" w:cstheme="majorBidi"/>
          <w:b/>
          <w:bCs/>
          <w:color w:val="4F81BD" w:themeColor="accent1"/>
          <w:sz w:val="24"/>
          <w:szCs w:val="24"/>
        </w:rPr>
        <w:t>Screener</w:t>
      </w:r>
      <w:bookmarkEnd w:id="26"/>
      <w:bookmarkEnd w:id="27"/>
      <w:proofErr w:type="spellEnd"/>
    </w:p>
    <w:p w:rsidR="009D6D2B" w:rsidRDefault="009D6D2B" w:rsidP="009D6D2B">
      <w:pPr>
        <w:rPr>
          <w:rFonts w:ascii="Dotum" w:eastAsia="Dotum" w:hAnsi="Dotum"/>
          <w:sz w:val="24"/>
          <w:szCs w:val="24"/>
        </w:rPr>
      </w:pPr>
      <w:r w:rsidRPr="009D6D2B">
        <w:rPr>
          <w:rFonts w:ascii="Dotum" w:eastAsia="Dotum" w:hAnsi="Dotum"/>
          <w:sz w:val="24"/>
          <w:szCs w:val="24"/>
        </w:rPr>
        <w:t>Er ist d</w:t>
      </w:r>
      <w:r w:rsidR="00807907">
        <w:rPr>
          <w:rFonts w:ascii="Dotum" w:eastAsia="Dotum" w:hAnsi="Dotum"/>
          <w:sz w:val="24"/>
          <w:szCs w:val="24"/>
        </w:rPr>
        <w:t xml:space="preserve">as Gegenstück der </w:t>
      </w:r>
      <w:proofErr w:type="spellStart"/>
      <w:r w:rsidR="00807907">
        <w:rPr>
          <w:rFonts w:ascii="Dotum" w:eastAsia="Dotum" w:hAnsi="Dotum"/>
          <w:sz w:val="24"/>
          <w:szCs w:val="24"/>
        </w:rPr>
        <w:t>Bear</w:t>
      </w:r>
      <w:proofErr w:type="spellEnd"/>
      <w:r w:rsidR="00807907">
        <w:rPr>
          <w:rFonts w:ascii="Dotum" w:eastAsia="Dotum" w:hAnsi="Dotum"/>
          <w:sz w:val="24"/>
          <w:szCs w:val="24"/>
        </w:rPr>
        <w:t xml:space="preserve"> Signale</w:t>
      </w:r>
      <w:r w:rsidR="000936A8">
        <w:rPr>
          <w:rFonts w:ascii="Dotum" w:eastAsia="Dotum" w:hAnsi="Dotum"/>
          <w:sz w:val="24"/>
          <w:szCs w:val="24"/>
        </w:rPr>
        <w:t xml:space="preserve"> aus dem ICE DNA Code</w:t>
      </w:r>
      <w:r w:rsidR="00807907">
        <w:rPr>
          <w:rFonts w:ascii="Dotum" w:eastAsia="Dotum" w:hAnsi="Dotum"/>
          <w:sz w:val="24"/>
          <w:szCs w:val="24"/>
        </w:rPr>
        <w:t xml:space="preserve">. </w:t>
      </w:r>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28" w:name="_Toc367382254"/>
      <w:bookmarkStart w:id="29" w:name="_Toc383267357"/>
      <w:r w:rsidRPr="009D6D2B">
        <w:rPr>
          <w:rFonts w:ascii="Dotum" w:eastAsia="Dotum" w:hAnsi="Dotum" w:cs="Lucida Sans Unicode"/>
          <w:b/>
          <w:bCs/>
          <w:color w:val="4F81BD" w:themeColor="accent1"/>
          <w:sz w:val="24"/>
          <w:szCs w:val="24"/>
        </w:rPr>
        <w:t xml:space="preserve">Der Bereich „Wolke </w:t>
      </w:r>
      <w:proofErr w:type="spellStart"/>
      <w:r w:rsidRPr="009D6D2B">
        <w:rPr>
          <w:rFonts w:ascii="Dotum" w:eastAsia="Dotum" w:hAnsi="Dotum" w:cs="Lucida Sans Unicode"/>
          <w:b/>
          <w:bCs/>
          <w:color w:val="4F81BD" w:themeColor="accent1"/>
          <w:sz w:val="24"/>
          <w:szCs w:val="24"/>
        </w:rPr>
        <w:t>Croc</w:t>
      </w:r>
      <w:proofErr w:type="spellEnd"/>
      <w:r w:rsidRPr="009D6D2B">
        <w:rPr>
          <w:rFonts w:ascii="Dotum" w:eastAsia="Dotum" w:hAnsi="Dotum" w:cs="Lucida Sans Unicode"/>
          <w:b/>
          <w:bCs/>
          <w:color w:val="4F81BD" w:themeColor="accent1"/>
          <w:sz w:val="24"/>
          <w:szCs w:val="24"/>
        </w:rPr>
        <w:t>“</w:t>
      </w:r>
      <w:bookmarkEnd w:id="28"/>
      <w:bookmarkEnd w:id="29"/>
    </w:p>
    <w:p w:rsidR="009D6D2B" w:rsidRP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Er besteht aus den Spalten Span A und Span B. Diese Zahlen für Span A und Span B finden sich für den Dax und die darin enthaltenen Aktien aktuell täglich ganz oben im ICE-DAX-Trader-</w:t>
      </w:r>
      <w:proofErr w:type="spellStart"/>
      <w:r w:rsidRPr="009D6D2B">
        <w:rPr>
          <w:rFonts w:ascii="Dotum" w:eastAsia="Dotum" w:hAnsi="Dotum" w:cs="Lucida Sans Unicode"/>
          <w:sz w:val="24"/>
          <w:szCs w:val="24"/>
        </w:rPr>
        <w:t>Screener</w:t>
      </w:r>
      <w:proofErr w:type="spellEnd"/>
      <w:r w:rsidRPr="009D6D2B">
        <w:rPr>
          <w:rFonts w:ascii="Dotum" w:eastAsia="Dotum" w:hAnsi="Dotum" w:cs="Lucida Sans Unicode"/>
          <w:sz w:val="24"/>
          <w:szCs w:val="24"/>
        </w:rPr>
        <w:t xml:space="preserve"> (= im </w:t>
      </w:r>
      <w:proofErr w:type="spellStart"/>
      <w:r w:rsidRPr="009D6D2B">
        <w:rPr>
          <w:rFonts w:ascii="Dotum" w:eastAsia="Dotum" w:hAnsi="Dotum" w:cs="Lucida Sans Unicode"/>
          <w:sz w:val="24"/>
          <w:szCs w:val="24"/>
        </w:rPr>
        <w:t>Ichimoku-Screener</w:t>
      </w:r>
      <w:proofErr w:type="spellEnd"/>
      <w:r w:rsidRPr="009D6D2B">
        <w:rPr>
          <w:rFonts w:ascii="Dotum" w:eastAsia="Dotum" w:hAnsi="Dotum" w:cs="Lucida Sans Unicode"/>
          <w:sz w:val="24"/>
          <w:szCs w:val="24"/>
        </w:rPr>
        <w:t xml:space="preserve">) in den Spalten „Wolke </w:t>
      </w:r>
      <w:proofErr w:type="spellStart"/>
      <w:r w:rsidRPr="009D6D2B">
        <w:rPr>
          <w:rFonts w:ascii="Dotum" w:eastAsia="Dotum" w:hAnsi="Dotum" w:cs="Lucida Sans Unicode"/>
          <w:sz w:val="24"/>
          <w:szCs w:val="24"/>
        </w:rPr>
        <w:t>Croc</w:t>
      </w:r>
      <w:proofErr w:type="spellEnd"/>
      <w:r w:rsidRPr="009D6D2B">
        <w:rPr>
          <w:rFonts w:ascii="Dotum" w:eastAsia="Dotum" w:hAnsi="Dotum" w:cs="Lucida Sans Unicode"/>
          <w:sz w:val="24"/>
          <w:szCs w:val="24"/>
        </w:rPr>
        <w:t xml:space="preserve">“. Span A und B bilden die Wolke im </w:t>
      </w:r>
      <w:proofErr w:type="spellStart"/>
      <w:r w:rsidRPr="009D6D2B">
        <w:rPr>
          <w:rFonts w:ascii="Dotum" w:eastAsia="Dotum" w:hAnsi="Dotum" w:cs="Lucida Sans Unicode"/>
          <w:sz w:val="24"/>
          <w:szCs w:val="24"/>
        </w:rPr>
        <w:t>Ichimoku</w:t>
      </w:r>
      <w:proofErr w:type="spellEnd"/>
      <w:r w:rsidRPr="009D6D2B">
        <w:rPr>
          <w:rFonts w:ascii="Dotum" w:eastAsia="Dotum" w:hAnsi="Dotum" w:cs="Lucida Sans Unicode"/>
          <w:sz w:val="24"/>
          <w:szCs w:val="24"/>
        </w:rPr>
        <w:t xml:space="preserve">-System. Wenn Span A größer ist als Span B dann ist die Wolke grün und signalisiert </w:t>
      </w:r>
      <w:proofErr w:type="gramStart"/>
      <w:r w:rsidRPr="009D6D2B">
        <w:rPr>
          <w:rFonts w:ascii="Dotum" w:eastAsia="Dotum" w:hAnsi="Dotum" w:cs="Lucida Sans Unicode"/>
          <w:sz w:val="24"/>
          <w:szCs w:val="24"/>
        </w:rPr>
        <w:t>einen</w:t>
      </w:r>
      <w:proofErr w:type="gramEnd"/>
      <w:r w:rsidRPr="009D6D2B">
        <w:rPr>
          <w:rFonts w:ascii="Dotum" w:eastAsia="Dotum" w:hAnsi="Dotum" w:cs="Lucida Sans Unicode"/>
          <w:sz w:val="24"/>
          <w:szCs w:val="24"/>
        </w:rPr>
        <w:t xml:space="preserve"> Aufwärtstrend, anders herum ist die Wolkenfarbe </w:t>
      </w:r>
      <w:proofErr w:type="spellStart"/>
      <w:r w:rsidR="00A86723">
        <w:rPr>
          <w:rFonts w:ascii="Dotum" w:eastAsia="Dotum" w:hAnsi="Dotum" w:cs="Lucida Sans Unicode"/>
          <w:sz w:val="24"/>
          <w:szCs w:val="24"/>
        </w:rPr>
        <w:t>r</w:t>
      </w:r>
      <w:r w:rsidRPr="009D6D2B">
        <w:rPr>
          <w:rFonts w:ascii="Dotum" w:eastAsia="Dotum" w:hAnsi="Dotum" w:cs="Lucida Sans Unicode"/>
          <w:sz w:val="24"/>
          <w:szCs w:val="24"/>
        </w:rPr>
        <w:t>ot</w:t>
      </w:r>
      <w:proofErr w:type="spellEnd"/>
      <w:r w:rsidRPr="009D6D2B">
        <w:rPr>
          <w:rFonts w:ascii="Dotum" w:eastAsia="Dotum" w:hAnsi="Dotum" w:cs="Lucida Sans Unicode"/>
          <w:sz w:val="24"/>
          <w:szCs w:val="24"/>
        </w:rPr>
        <w:t xml:space="preserve">. Nur selten sind beide Zahlen identisch, dann ist das Feld weiß </w:t>
      </w:r>
      <w:r w:rsidR="00A86723">
        <w:rPr>
          <w:rFonts w:ascii="Dotum" w:eastAsia="Dotum" w:hAnsi="Dotum" w:cs="Lucida Sans Unicode"/>
          <w:sz w:val="24"/>
          <w:szCs w:val="24"/>
        </w:rPr>
        <w:t>weil keine Wolke existiert</w:t>
      </w:r>
      <w:r w:rsidRPr="009D6D2B">
        <w:rPr>
          <w:rFonts w:ascii="Dotum" w:eastAsia="Dotum" w:hAnsi="Dotum" w:cs="Lucida Sans Unicode"/>
          <w:sz w:val="24"/>
          <w:szCs w:val="24"/>
        </w:rPr>
        <w:t xml:space="preserve">. Man kann anhand der Zahlen auch selber ermitteln, welche Farbe die Wolke hat, zur schnelleren Übersicht </w:t>
      </w:r>
      <w:r w:rsidR="00C16FE6">
        <w:rPr>
          <w:rFonts w:ascii="Dotum" w:eastAsia="Dotum" w:hAnsi="Dotum" w:cs="Lucida Sans Unicode"/>
          <w:sz w:val="24"/>
          <w:szCs w:val="24"/>
        </w:rPr>
        <w:t xml:space="preserve">sind </w:t>
      </w:r>
      <w:r w:rsidRPr="009D6D2B">
        <w:rPr>
          <w:rFonts w:ascii="Dotum" w:eastAsia="Dotum" w:hAnsi="Dotum" w:cs="Lucida Sans Unicode"/>
          <w:sz w:val="24"/>
          <w:szCs w:val="24"/>
        </w:rPr>
        <w:t>d</w:t>
      </w:r>
      <w:r w:rsidR="00C16FE6">
        <w:rPr>
          <w:rFonts w:ascii="Dotum" w:eastAsia="Dotum" w:hAnsi="Dotum" w:cs="Lucida Sans Unicode"/>
          <w:sz w:val="24"/>
          <w:szCs w:val="24"/>
        </w:rPr>
        <w:t>i</w:t>
      </w:r>
      <w:r w:rsidRPr="009D6D2B">
        <w:rPr>
          <w:rFonts w:ascii="Dotum" w:eastAsia="Dotum" w:hAnsi="Dotum" w:cs="Lucida Sans Unicode"/>
          <w:sz w:val="24"/>
          <w:szCs w:val="24"/>
        </w:rPr>
        <w:t xml:space="preserve">e </w:t>
      </w:r>
      <w:r w:rsidR="00C16FE6">
        <w:rPr>
          <w:rFonts w:ascii="Dotum" w:eastAsia="Dotum" w:hAnsi="Dotum" w:cs="Lucida Sans Unicode"/>
          <w:sz w:val="24"/>
          <w:szCs w:val="24"/>
        </w:rPr>
        <w:t xml:space="preserve">Felder </w:t>
      </w:r>
      <w:r w:rsidRPr="009D6D2B">
        <w:rPr>
          <w:rFonts w:ascii="Dotum" w:eastAsia="Dotum" w:hAnsi="Dotum" w:cs="Lucida Sans Unicode"/>
          <w:sz w:val="24"/>
          <w:szCs w:val="24"/>
        </w:rPr>
        <w:t xml:space="preserve">in der entsprechenden Farbe unterlegt. </w:t>
      </w:r>
    </w:p>
    <w:p w:rsidR="009D6D2B" w:rsidRPr="009D6D2B" w:rsidRDefault="009D6D2B" w:rsidP="009D6D2B">
      <w:pPr>
        <w:keepNext/>
        <w:keepLines/>
        <w:spacing w:before="200" w:after="0"/>
        <w:outlineLvl w:val="1"/>
        <w:rPr>
          <w:rFonts w:ascii="Dotum" w:eastAsia="Dotum" w:hAnsi="Dotum" w:cs="Lucida Sans Unicode"/>
          <w:b/>
          <w:bCs/>
          <w:color w:val="4F81BD" w:themeColor="accent1"/>
          <w:sz w:val="24"/>
          <w:szCs w:val="24"/>
        </w:rPr>
      </w:pPr>
      <w:bookmarkStart w:id="30" w:name="_Toc367382255"/>
      <w:bookmarkStart w:id="31" w:name="_Toc383267358"/>
      <w:r w:rsidRPr="009D6D2B">
        <w:rPr>
          <w:rFonts w:ascii="Dotum" w:eastAsia="Dotum" w:hAnsi="Dotum" w:cs="Lucida Sans Unicode"/>
          <w:b/>
          <w:bCs/>
          <w:color w:val="4F81BD" w:themeColor="accent1"/>
          <w:sz w:val="24"/>
          <w:szCs w:val="24"/>
        </w:rPr>
        <w:t>Der Bereich „prozyklische Signale“</w:t>
      </w:r>
      <w:bookmarkEnd w:id="30"/>
      <w:bookmarkEnd w:id="31"/>
    </w:p>
    <w:p w:rsidR="009D6D2B" w:rsidRDefault="009D6D2B" w:rsidP="009D6D2B">
      <w:pPr>
        <w:rPr>
          <w:rFonts w:ascii="Dotum" w:eastAsia="Dotum" w:hAnsi="Dotum" w:cs="Lucida Sans Unicode"/>
          <w:sz w:val="24"/>
          <w:szCs w:val="24"/>
        </w:rPr>
      </w:pPr>
      <w:r w:rsidRPr="009D6D2B">
        <w:rPr>
          <w:rFonts w:ascii="Dotum" w:eastAsia="Dotum" w:hAnsi="Dotum" w:cs="Lucida Sans Unicode"/>
          <w:sz w:val="24"/>
          <w:szCs w:val="24"/>
        </w:rPr>
        <w:t xml:space="preserve">Diese Werte sind automatisch durch das System generierte Signale für einen prozyklischen Short-Trade sobald das aufgeführte Short-Signal unterschritten wird und zusätzlich der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 xml:space="preserve">-Status auf </w:t>
      </w:r>
      <w:proofErr w:type="spellStart"/>
      <w:r w:rsidRPr="009D6D2B">
        <w:rPr>
          <w:rFonts w:ascii="Dotum" w:eastAsia="Dotum" w:hAnsi="Dotum" w:cs="Lucida Sans Unicode"/>
          <w:sz w:val="24"/>
          <w:szCs w:val="24"/>
        </w:rPr>
        <w:t>bärisch</w:t>
      </w:r>
      <w:proofErr w:type="spellEnd"/>
      <w:r w:rsidRPr="009D6D2B">
        <w:rPr>
          <w:rFonts w:ascii="Dotum" w:eastAsia="Dotum" w:hAnsi="Dotum" w:cs="Lucida Sans Unicode"/>
          <w:sz w:val="24"/>
          <w:szCs w:val="24"/>
        </w:rPr>
        <w:t xml:space="preserve"> steht. Bei Überschreiten des aufgeführten Long-Signales und bei </w:t>
      </w:r>
      <w:proofErr w:type="spellStart"/>
      <w:r w:rsidRPr="009D6D2B">
        <w:rPr>
          <w:rFonts w:ascii="Dotum" w:eastAsia="Dotum" w:hAnsi="Dotum" w:cs="Lucida Sans Unicode"/>
          <w:sz w:val="24"/>
          <w:szCs w:val="24"/>
        </w:rPr>
        <w:t>bullischem</w:t>
      </w:r>
      <w:proofErr w:type="spellEnd"/>
      <w:r w:rsidRPr="009D6D2B">
        <w:rPr>
          <w:rFonts w:ascii="Dotum" w:eastAsia="Dotum" w:hAnsi="Dotum" w:cs="Lucida Sans Unicode"/>
          <w:sz w:val="24"/>
          <w:szCs w:val="24"/>
        </w:rPr>
        <w:t xml:space="preserve"> </w:t>
      </w:r>
      <w:proofErr w:type="spellStart"/>
      <w:r w:rsidRPr="009D6D2B">
        <w:rPr>
          <w:rFonts w:ascii="Dotum" w:eastAsia="Dotum" w:hAnsi="Dotum" w:cs="Lucida Sans Unicode"/>
          <w:sz w:val="24"/>
          <w:szCs w:val="24"/>
        </w:rPr>
        <w:t>Crocodile</w:t>
      </w:r>
      <w:proofErr w:type="spellEnd"/>
      <w:r w:rsidRPr="009D6D2B">
        <w:rPr>
          <w:rFonts w:ascii="Dotum" w:eastAsia="Dotum" w:hAnsi="Dotum" w:cs="Lucida Sans Unicode"/>
          <w:sz w:val="24"/>
          <w:szCs w:val="24"/>
        </w:rPr>
        <w:t xml:space="preserve">-Status generiert das </w:t>
      </w:r>
      <w:r w:rsidR="00A86723">
        <w:rPr>
          <w:rFonts w:ascii="Dotum" w:eastAsia="Dotum" w:hAnsi="Dotum" w:cs="Lucida Sans Unicode"/>
          <w:sz w:val="24"/>
          <w:szCs w:val="24"/>
        </w:rPr>
        <w:t xml:space="preserve">System so </w:t>
      </w:r>
      <w:r w:rsidRPr="009D6D2B">
        <w:rPr>
          <w:rFonts w:ascii="Dotum" w:eastAsia="Dotum" w:hAnsi="Dotum" w:cs="Lucida Sans Unicode"/>
          <w:sz w:val="24"/>
          <w:szCs w:val="24"/>
        </w:rPr>
        <w:t>eine prozyklische Kauf-</w:t>
      </w:r>
      <w:proofErr w:type="spellStart"/>
      <w:r w:rsidR="00A86723">
        <w:rPr>
          <w:rFonts w:ascii="Dotum" w:eastAsia="Dotum" w:hAnsi="Dotum" w:cs="Lucida Sans Unicode"/>
          <w:sz w:val="24"/>
          <w:szCs w:val="24"/>
        </w:rPr>
        <w:t>Möglickeit</w:t>
      </w:r>
      <w:proofErr w:type="spellEnd"/>
      <w:r w:rsidRPr="009D6D2B">
        <w:rPr>
          <w:rFonts w:ascii="Dotum" w:eastAsia="Dotum" w:hAnsi="Dotum" w:cs="Lucida Sans Unicode"/>
          <w:sz w:val="24"/>
          <w:szCs w:val="24"/>
        </w:rPr>
        <w:t>. Diese Empfehlungen haben nichts mit den Elliott-Wellen zu tun.</w:t>
      </w:r>
      <w:r w:rsidR="00C16FE6">
        <w:rPr>
          <w:rFonts w:ascii="Dotum" w:eastAsia="Dotum" w:hAnsi="Dotum" w:cs="Lucida Sans Unicode"/>
          <w:sz w:val="24"/>
          <w:szCs w:val="24"/>
        </w:rPr>
        <w:t xml:space="preserve"> </w:t>
      </w:r>
      <w:r w:rsidRPr="009D6D2B">
        <w:rPr>
          <w:rFonts w:ascii="Dotum" w:eastAsia="Dotum" w:hAnsi="Dotum" w:cs="Lucida Sans Unicode"/>
          <w:sz w:val="24"/>
          <w:szCs w:val="24"/>
        </w:rPr>
        <w:t>Alte Signale werden 20 Tage lang angezeigt.</w:t>
      </w:r>
    </w:p>
    <w:p w:rsidR="00704332" w:rsidRDefault="00704332" w:rsidP="00941DEC">
      <w:pPr>
        <w:pStyle w:val="berschrift1"/>
        <w:rPr>
          <w:rFonts w:eastAsia="Dotum"/>
        </w:rPr>
      </w:pPr>
      <w:bookmarkStart w:id="32" w:name="_Toc383267359"/>
      <w:proofErr w:type="spellStart"/>
      <w:r>
        <w:rPr>
          <w:rFonts w:eastAsia="Dotum"/>
        </w:rPr>
        <w:t>Screener</w:t>
      </w:r>
      <w:proofErr w:type="spellEnd"/>
      <w:r>
        <w:rPr>
          <w:rFonts w:eastAsia="Dotum"/>
        </w:rPr>
        <w:t xml:space="preserve"> sortiert nach der Performance im 4-Wochen-Ranking</w:t>
      </w:r>
      <w:bookmarkEnd w:id="32"/>
    </w:p>
    <w:p w:rsidR="00B4603D" w:rsidRDefault="00941DEC" w:rsidP="00704332">
      <w:pPr>
        <w:pStyle w:val="berschrift2"/>
      </w:pPr>
      <w:bookmarkStart w:id="33" w:name="_Toc383267360"/>
      <w:r>
        <w:t>Der neue Rohstoff-</w:t>
      </w:r>
      <w:proofErr w:type="spellStart"/>
      <w:r>
        <w:t>Screener</w:t>
      </w:r>
      <w:bookmarkEnd w:id="33"/>
      <w:proofErr w:type="spellEnd"/>
    </w:p>
    <w:p w:rsidR="00D90CD0" w:rsidRPr="00D90CD0" w:rsidRDefault="00D90CD0" w:rsidP="00D90CD0">
      <w:pPr>
        <w:rPr>
          <w:sz w:val="2"/>
        </w:rPr>
      </w:pPr>
    </w:p>
    <w:p w:rsidR="0043637A" w:rsidRDefault="009A1249" w:rsidP="009D6D2B">
      <w:pPr>
        <w:rPr>
          <w:rFonts w:ascii="Dotum" w:eastAsia="Dotum" w:hAnsi="Dotum" w:cs="Lucida Sans Unicode"/>
          <w:sz w:val="24"/>
          <w:szCs w:val="24"/>
        </w:rPr>
      </w:pPr>
      <w:r>
        <w:rPr>
          <w:rFonts w:ascii="Dotum" w:eastAsia="Dotum" w:hAnsi="Dotum" w:cs="Lucida Sans Unicode"/>
          <w:sz w:val="24"/>
          <w:szCs w:val="24"/>
        </w:rPr>
        <w:t>Die Sortierung erfolgt hier nach der Performance im</w:t>
      </w:r>
      <w:r w:rsidR="0043637A">
        <w:rPr>
          <w:rFonts w:ascii="Dotum" w:eastAsia="Dotum" w:hAnsi="Dotum" w:cs="Lucida Sans Unicode"/>
          <w:sz w:val="24"/>
          <w:szCs w:val="24"/>
        </w:rPr>
        <w:t xml:space="preserve"> 4-Wochen-Ranking</w:t>
      </w:r>
      <w:r w:rsidR="00704332">
        <w:rPr>
          <w:rFonts w:ascii="Dotum" w:eastAsia="Dotum" w:hAnsi="Dotum" w:cs="Lucida Sans Unicode"/>
          <w:sz w:val="24"/>
          <w:szCs w:val="24"/>
        </w:rPr>
        <w:t>, als Zusatzinformation ist auch die längerfristige Performance mit aufgeführt.</w:t>
      </w:r>
    </w:p>
    <w:p w:rsidR="001E2D91" w:rsidRDefault="001E2D91" w:rsidP="009D6D2B">
      <w:pPr>
        <w:rPr>
          <w:rFonts w:ascii="Dotum" w:eastAsia="Dotum" w:hAnsi="Dotum" w:cs="Lucida Sans Unicode"/>
          <w:sz w:val="24"/>
          <w:szCs w:val="24"/>
        </w:rPr>
      </w:pPr>
      <w:r>
        <w:rPr>
          <w:noProof/>
          <w:lang w:eastAsia="de-DE"/>
        </w:rPr>
        <w:drawing>
          <wp:inline distT="0" distB="0" distL="0" distR="0" wp14:anchorId="0F9223D6" wp14:editId="7268AB8A">
            <wp:extent cx="5760720" cy="1516623"/>
            <wp:effectExtent l="0" t="0" r="0" b="7620"/>
            <wp:docPr id="14" name="Bild 1" descr="http://img.godmode-trader.de/charts/30/2014/3/2SCREENERRO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2SCREENERROH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516623"/>
                    </a:xfrm>
                    <a:prstGeom prst="rect">
                      <a:avLst/>
                    </a:prstGeom>
                    <a:noFill/>
                    <a:ln>
                      <a:noFill/>
                    </a:ln>
                  </pic:spPr>
                </pic:pic>
              </a:graphicData>
            </a:graphic>
          </wp:inline>
        </w:drawing>
      </w:r>
    </w:p>
    <w:p w:rsidR="001E2D91" w:rsidRPr="001E2D91" w:rsidRDefault="001E2D91" w:rsidP="009D6D2B">
      <w:pPr>
        <w:rPr>
          <w:rFonts w:ascii="Dotum" w:eastAsia="Dotum" w:hAnsi="Dotum" w:cs="Lucida Sans Unicode"/>
          <w:sz w:val="20"/>
          <w:szCs w:val="24"/>
        </w:rPr>
      </w:pPr>
      <w:hyperlink r:id="rId19" w:history="1">
        <w:r w:rsidRPr="001E2D91">
          <w:rPr>
            <w:rStyle w:val="Hyperlink"/>
            <w:rFonts w:ascii="Dotum" w:eastAsia="Dotum" w:hAnsi="Dotum" w:cs="Lucida Sans Unicode"/>
            <w:sz w:val="20"/>
            <w:szCs w:val="24"/>
          </w:rPr>
          <w:t>http://img.godmode-trader.de/charts/30/2014/3/2SCREENERROH2.GIF</w:t>
        </w:r>
      </w:hyperlink>
    </w:p>
    <w:p w:rsidR="009A1249" w:rsidRPr="009A1249" w:rsidRDefault="009A1249" w:rsidP="009A1249">
      <w:pPr>
        <w:pStyle w:val="StandardWeb"/>
        <w:shd w:val="clear" w:color="auto" w:fill="EDEDED"/>
        <w:spacing w:line="360" w:lineRule="atLeast"/>
        <w:rPr>
          <w:rFonts w:ascii="Lucida Sans Unicode" w:hAnsi="Lucida Sans Unicode" w:cs="Lucida Sans Unicode"/>
          <w:color w:val="333333"/>
          <w:sz w:val="20"/>
          <w:szCs w:val="17"/>
        </w:rPr>
      </w:pPr>
      <w:r>
        <w:rPr>
          <w:rFonts w:ascii="Dotum" w:eastAsia="Dotum" w:hAnsi="Dotum" w:cs="Lucida Sans Unicode"/>
        </w:rPr>
        <w:t xml:space="preserve">Zum Rohstoff-Bereich gehört auch das </w:t>
      </w:r>
      <w:r w:rsidRPr="009A1249">
        <w:rPr>
          <w:rFonts w:ascii="Lucida Sans Unicode" w:hAnsi="Lucida Sans Unicode" w:cs="Lucida Sans Unicode"/>
          <w:b/>
          <w:bCs/>
          <w:color w:val="333333"/>
          <w:sz w:val="20"/>
          <w:szCs w:val="17"/>
        </w:rPr>
        <w:t>ROHSTOFF Elliott Wellen Screening</w:t>
      </w:r>
    </w:p>
    <w:p w:rsidR="009A1249" w:rsidRPr="009A1249" w:rsidRDefault="009A1249" w:rsidP="009A1249">
      <w:pPr>
        <w:shd w:val="clear" w:color="auto" w:fill="EDEDED"/>
        <w:spacing w:after="203" w:line="360" w:lineRule="atLeast"/>
        <w:rPr>
          <w:rFonts w:ascii="Lucida Sans Unicode" w:eastAsia="Times New Roman" w:hAnsi="Lucida Sans Unicode" w:cs="Lucida Sans Unicode"/>
          <w:color w:val="333333"/>
          <w:sz w:val="20"/>
          <w:szCs w:val="17"/>
          <w:lang w:eastAsia="de-DE"/>
        </w:rPr>
      </w:pPr>
      <w:r w:rsidRPr="009A1249">
        <w:rPr>
          <w:rFonts w:ascii="Dotum" w:eastAsia="Dotum" w:hAnsi="Dotum" w:cs="Lucida Sans Unicode"/>
          <w:color w:val="333333"/>
          <w:sz w:val="24"/>
          <w:szCs w:val="17"/>
          <w:lang w:eastAsia="de-DE"/>
        </w:rPr>
        <w:t>Mit dem Link</w:t>
      </w:r>
      <w:r>
        <w:rPr>
          <w:rFonts w:ascii="Dotum" w:eastAsia="Dotum" w:hAnsi="Dotum" w:cs="Lucida Sans Unicode"/>
          <w:color w:val="333333"/>
          <w:sz w:val="24"/>
          <w:szCs w:val="17"/>
          <w:lang w:eastAsia="de-DE"/>
        </w:rPr>
        <w:t xml:space="preserve">  </w:t>
      </w:r>
      <w:r w:rsidRPr="009A1249">
        <w:rPr>
          <w:rFonts w:ascii="Lucida Sans Unicode" w:eastAsia="Times New Roman" w:hAnsi="Lucida Sans Unicode" w:cs="Lucida Sans Unicode"/>
          <w:color w:val="333333"/>
          <w:sz w:val="24"/>
          <w:szCs w:val="17"/>
          <w:lang w:eastAsia="de-DE"/>
        </w:rPr>
        <w:t xml:space="preserve"> </w:t>
      </w:r>
      <w:r>
        <w:rPr>
          <w:rFonts w:ascii="Lucida Sans Unicode" w:eastAsia="Times New Roman" w:hAnsi="Lucida Sans Unicode" w:cs="Lucida Sans Unicode"/>
          <w:color w:val="333333"/>
          <w:sz w:val="20"/>
          <w:szCs w:val="17"/>
          <w:lang w:eastAsia="de-DE"/>
        </w:rPr>
        <w:t>:</w:t>
      </w:r>
      <w:hyperlink r:id="rId20" w:tgtFrame="_blank" w:history="1">
        <w:r w:rsidRPr="009A1249">
          <w:rPr>
            <w:rFonts w:ascii="Lucida Sans Unicode" w:eastAsia="Times New Roman" w:hAnsi="Lucida Sans Unicode" w:cs="Lucida Sans Unicode"/>
            <w:color w:val="333333"/>
            <w:sz w:val="20"/>
            <w:szCs w:val="17"/>
            <w:u w:val="single"/>
            <w:lang w:eastAsia="de-DE"/>
          </w:rPr>
          <w:t>http://img.godmode-trader.de/charts/30/2014/2/ROHEWS.pdf</w:t>
        </w:r>
      </w:hyperlink>
    </w:p>
    <w:p w:rsidR="009A1249" w:rsidRPr="009A1249" w:rsidRDefault="009A1249" w:rsidP="009A1249">
      <w:pPr>
        <w:shd w:val="clear" w:color="auto" w:fill="EDEDED"/>
        <w:spacing w:after="203" w:line="360" w:lineRule="atLeast"/>
        <w:rPr>
          <w:rFonts w:ascii="Arial" w:eastAsia="Dotum" w:hAnsi="Arial" w:cs="Arial"/>
          <w:b/>
          <w:bCs/>
          <w:color w:val="365F91" w:themeColor="accent1" w:themeShade="BF"/>
          <w:sz w:val="24"/>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Dotum" w:eastAsia="Dotum" w:hAnsi="Dotum" w:cs="Lucida Sans Unicode"/>
          <w:color w:val="333333"/>
          <w:sz w:val="24"/>
          <w:szCs w:val="17"/>
          <w:lang w:eastAsia="de-DE"/>
        </w:rPr>
        <w:t xml:space="preserve">Dieser Link führt zu einem speziellen </w:t>
      </w:r>
      <w:proofErr w:type="spellStart"/>
      <w:r>
        <w:rPr>
          <w:rFonts w:ascii="Dotum" w:eastAsia="Dotum" w:hAnsi="Dotum" w:cs="Lucida Sans Unicode"/>
          <w:color w:val="333333"/>
          <w:sz w:val="24"/>
          <w:szCs w:val="17"/>
          <w:lang w:eastAsia="de-DE"/>
        </w:rPr>
        <w:t>Screener</w:t>
      </w:r>
      <w:proofErr w:type="spellEnd"/>
      <w:r>
        <w:rPr>
          <w:rFonts w:ascii="Dotum" w:eastAsia="Dotum" w:hAnsi="Dotum" w:cs="Lucida Sans Unicode"/>
          <w:color w:val="333333"/>
          <w:sz w:val="24"/>
          <w:szCs w:val="17"/>
          <w:lang w:eastAsia="de-DE"/>
        </w:rPr>
        <w:t>, die Beschreibung findet sich am Ende dieser Sammlung unter dem Titel</w:t>
      </w:r>
      <w:r w:rsidRPr="009A1249">
        <w:rPr>
          <w:rFonts w:ascii="Dotum" w:eastAsia="Dotum" w:hAnsi="Dotum" w:cs="Lucida Sans Unicode"/>
          <w:color w:val="333333"/>
          <w:sz w:val="24"/>
          <w:szCs w:val="17"/>
          <w:lang w:eastAsia="de-DE"/>
        </w:rPr>
        <w:t xml:space="preserve"> </w:t>
      </w:r>
      <w:r>
        <w:rPr>
          <w:rFonts w:ascii="Dotum" w:eastAsia="Dotum" w:hAnsi="Dotum" w:cs="Lucida Sans Unicode"/>
          <w:color w:val="333333"/>
          <w:sz w:val="24"/>
          <w:szCs w:val="17"/>
          <w:lang w:eastAsia="de-DE"/>
        </w:rPr>
        <w:t xml:space="preserve">  </w:t>
      </w:r>
      <w:r w:rsidRPr="009A1249">
        <w:rPr>
          <w:rFonts w:ascii="Arial" w:eastAsia="Dotum" w:hAnsi="Arial" w:cs="Arial"/>
          <w:b/>
          <w:bCs/>
          <w:color w:val="365F91" w:themeColor="accent1" w:themeShade="BF"/>
          <w:sz w:val="24"/>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Der ELWAVE </w:t>
      </w:r>
      <w:proofErr w:type="spellStart"/>
      <w:r w:rsidRPr="009A1249">
        <w:rPr>
          <w:rFonts w:ascii="Arial" w:eastAsia="Dotum" w:hAnsi="Arial" w:cs="Arial"/>
          <w:b/>
          <w:bCs/>
          <w:color w:val="365F91" w:themeColor="accent1" w:themeShade="BF"/>
          <w:sz w:val="24"/>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Screener</w:t>
      </w:r>
      <w:proofErr w:type="spellEnd"/>
      <w:r>
        <w:rPr>
          <w:rFonts w:ascii="Arial" w:eastAsia="Dotum" w:hAnsi="Arial" w:cs="Arial"/>
          <w:b/>
          <w:bCs/>
          <w:color w:val="365F91" w:themeColor="accent1" w:themeShade="BF"/>
          <w:sz w:val="24"/>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2F66B8" w:rsidRDefault="002F66B8" w:rsidP="001E2D91">
      <w:pPr>
        <w:pStyle w:val="berschrift2"/>
      </w:pPr>
    </w:p>
    <w:p w:rsidR="00704332" w:rsidRDefault="001E2D91" w:rsidP="001E2D91">
      <w:pPr>
        <w:pStyle w:val="berschrift2"/>
      </w:pPr>
      <w:bookmarkStart w:id="34" w:name="_Toc383267361"/>
      <w:r w:rsidRPr="001E2D91">
        <w:t xml:space="preserve">USA </w:t>
      </w:r>
      <w:proofErr w:type="spellStart"/>
      <w:r w:rsidRPr="001E2D91">
        <w:t>Momentum</w:t>
      </w:r>
      <w:proofErr w:type="spellEnd"/>
      <w:r w:rsidRPr="001E2D91">
        <w:t xml:space="preserve"> Screening</w:t>
      </w:r>
      <w:bookmarkEnd w:id="34"/>
    </w:p>
    <w:p w:rsidR="002F66B8" w:rsidRDefault="002F66B8" w:rsidP="002F66B8">
      <w:pPr>
        <w:rPr>
          <w:rFonts w:ascii="Dotum" w:eastAsia="Dotum" w:hAnsi="Dotum" w:cs="Arial"/>
          <w:color w:val="000000"/>
          <w:sz w:val="24"/>
        </w:rPr>
      </w:pPr>
      <w:r>
        <w:rPr>
          <w:rFonts w:ascii="Dotum" w:eastAsia="Dotum" w:hAnsi="Dotum" w:cs="Arial"/>
          <w:color w:val="000000"/>
          <w:sz w:val="24"/>
        </w:rPr>
        <w:t xml:space="preserve">Man kann auch sagen man sortiert nach dem </w:t>
      </w:r>
      <w:proofErr w:type="spellStart"/>
      <w:r>
        <w:rPr>
          <w:rFonts w:ascii="Dotum" w:eastAsia="Dotum" w:hAnsi="Dotum" w:cs="Arial"/>
          <w:color w:val="000000"/>
          <w:sz w:val="24"/>
        </w:rPr>
        <w:t>Momentum</w:t>
      </w:r>
      <w:proofErr w:type="spellEnd"/>
      <w:r>
        <w:rPr>
          <w:rFonts w:ascii="Dotum" w:eastAsia="Dotum" w:hAnsi="Dotum" w:cs="Arial"/>
          <w:color w:val="000000"/>
          <w:sz w:val="24"/>
        </w:rPr>
        <w:t xml:space="preserve">. </w:t>
      </w:r>
      <w:r>
        <w:rPr>
          <w:rFonts w:ascii="Dotum" w:eastAsia="Dotum" w:hAnsi="Dotum" w:cs="Arial"/>
          <w:color w:val="000000"/>
          <w:sz w:val="24"/>
        </w:rPr>
        <w:t xml:space="preserve">Unten </w:t>
      </w:r>
      <w:r>
        <w:rPr>
          <w:rFonts w:ascii="Dotum" w:eastAsia="Dotum" w:hAnsi="Dotum" w:cs="Arial"/>
          <w:color w:val="000000"/>
          <w:sz w:val="24"/>
        </w:rPr>
        <w:t xml:space="preserve">ein Beispiel für einen </w:t>
      </w:r>
      <w:proofErr w:type="spellStart"/>
      <w:r>
        <w:rPr>
          <w:rFonts w:ascii="Dotum" w:eastAsia="Dotum" w:hAnsi="Dotum" w:cs="Arial"/>
          <w:color w:val="000000"/>
          <w:sz w:val="24"/>
        </w:rPr>
        <w:t>Scre</w:t>
      </w:r>
      <w:r>
        <w:rPr>
          <w:rFonts w:ascii="Dotum" w:eastAsia="Dotum" w:hAnsi="Dotum" w:cs="Arial"/>
          <w:color w:val="000000"/>
          <w:sz w:val="24"/>
        </w:rPr>
        <w:t>ener</w:t>
      </w:r>
      <w:proofErr w:type="spellEnd"/>
      <w:r>
        <w:rPr>
          <w:rFonts w:ascii="Dotum" w:eastAsia="Dotum" w:hAnsi="Dotum" w:cs="Arial"/>
          <w:color w:val="000000"/>
          <w:sz w:val="24"/>
        </w:rPr>
        <w:t xml:space="preserve"> der verschiedenen Sektoren.</w:t>
      </w:r>
    </w:p>
    <w:p w:rsidR="002F66B8" w:rsidRPr="002F66B8" w:rsidRDefault="002F66B8" w:rsidP="002F66B8"/>
    <w:p w:rsidR="00704332" w:rsidRDefault="00704332" w:rsidP="00704332">
      <w:pPr>
        <w:rPr>
          <w:rFonts w:ascii="Arial" w:hAnsi="Arial" w:cs="Arial"/>
          <w:color w:val="000000"/>
          <w:sz w:val="20"/>
        </w:rPr>
      </w:pPr>
      <w:r>
        <w:rPr>
          <w:rFonts w:ascii="Lucida Sans Unicode" w:hAnsi="Lucida Sans Unicode" w:cs="Lucida Sans Unicode"/>
          <w:noProof/>
          <w:color w:val="333333"/>
          <w:sz w:val="17"/>
          <w:szCs w:val="17"/>
          <w:lang w:eastAsia="de-DE"/>
        </w:rPr>
        <w:drawing>
          <wp:inline distT="0" distB="0" distL="0" distR="0" wp14:anchorId="38297439" wp14:editId="295C7810">
            <wp:extent cx="5760720" cy="1441807"/>
            <wp:effectExtent l="0" t="0" r="0" b="6350"/>
            <wp:docPr id="12" name="Bild 2" descr="http://img.godmode-trader.de/charts/30/2014/3/usamomfgh220320145263.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usamomfgh220320145263.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441807"/>
                    </a:xfrm>
                    <a:prstGeom prst="rect">
                      <a:avLst/>
                    </a:prstGeom>
                    <a:noFill/>
                    <a:ln>
                      <a:noFill/>
                    </a:ln>
                  </pic:spPr>
                </pic:pic>
              </a:graphicData>
            </a:graphic>
          </wp:inline>
        </w:drawing>
      </w:r>
    </w:p>
    <w:p w:rsidR="00704332" w:rsidRDefault="00704332" w:rsidP="00704332">
      <w:pPr>
        <w:rPr>
          <w:rFonts w:ascii="Arial" w:hAnsi="Arial" w:cs="Arial"/>
          <w:color w:val="000000"/>
          <w:sz w:val="20"/>
        </w:rPr>
      </w:pPr>
      <w:hyperlink r:id="rId23" w:history="1">
        <w:r w:rsidRPr="005F2E45">
          <w:rPr>
            <w:rStyle w:val="Hyperlink"/>
            <w:rFonts w:ascii="Arial" w:hAnsi="Arial" w:cs="Arial"/>
            <w:sz w:val="20"/>
          </w:rPr>
          <w:t>http://img.godmode-trader.de/charts/30/2014/3/usamomfgh220320145263.GIF</w:t>
        </w:r>
      </w:hyperlink>
    </w:p>
    <w:p w:rsidR="002F66B8" w:rsidRPr="005F2673" w:rsidRDefault="002F66B8" w:rsidP="002F66B8">
      <w:pPr>
        <w:rPr>
          <w:rFonts w:ascii="Dotum" w:eastAsia="Dotum" w:hAnsi="Dotum"/>
          <w:sz w:val="24"/>
        </w:rPr>
      </w:pPr>
      <w:r>
        <w:rPr>
          <w:rFonts w:ascii="Dotum" w:eastAsia="Dotum" w:hAnsi="Dotum"/>
          <w:sz w:val="24"/>
        </w:rPr>
        <w:t xml:space="preserve">Kurz </w:t>
      </w:r>
      <w:proofErr w:type="spellStart"/>
      <w:r>
        <w:rPr>
          <w:rFonts w:ascii="Dotum" w:eastAsia="Dotum" w:hAnsi="Dotum"/>
          <w:sz w:val="24"/>
        </w:rPr>
        <w:t>gefaßt</w:t>
      </w:r>
      <w:proofErr w:type="spellEnd"/>
      <w:r>
        <w:rPr>
          <w:rFonts w:ascii="Dotum" w:eastAsia="Dotum" w:hAnsi="Dotum"/>
          <w:sz w:val="24"/>
        </w:rPr>
        <w:t xml:space="preserve"> </w:t>
      </w:r>
      <w:r w:rsidRPr="005F2673">
        <w:rPr>
          <w:rFonts w:ascii="Dotum" w:eastAsia="Dotum" w:hAnsi="Dotum"/>
          <w:sz w:val="24"/>
        </w:rPr>
        <w:t xml:space="preserve">lässt sich sagen, dass man Sektoren, die über dem S&amp;P 500 </w:t>
      </w:r>
      <w:proofErr w:type="gramStart"/>
      <w:r w:rsidRPr="005F2673">
        <w:rPr>
          <w:rFonts w:ascii="Dotum" w:eastAsia="Dotum" w:hAnsi="Dotum"/>
          <w:sz w:val="24"/>
        </w:rPr>
        <w:t>Index</w:t>
      </w:r>
      <w:proofErr w:type="gramEnd"/>
      <w:r w:rsidRPr="005F2673">
        <w:rPr>
          <w:rFonts w:ascii="Dotum" w:eastAsia="Dotum" w:hAnsi="Dotum"/>
          <w:sz w:val="24"/>
        </w:rPr>
        <w:t xml:space="preserve"> </w:t>
      </w:r>
      <w:r>
        <w:rPr>
          <w:rFonts w:ascii="Dotum" w:eastAsia="Dotum" w:hAnsi="Dotum"/>
          <w:sz w:val="24"/>
        </w:rPr>
        <w:t>stehen</w:t>
      </w:r>
      <w:r>
        <w:rPr>
          <w:rFonts w:ascii="Dotum" w:eastAsia="Dotum" w:hAnsi="Dotum"/>
          <w:sz w:val="24"/>
        </w:rPr>
        <w:t>,</w:t>
      </w:r>
      <w:r>
        <w:rPr>
          <w:rFonts w:ascii="Dotum" w:eastAsia="Dotum" w:hAnsi="Dotum"/>
          <w:sz w:val="24"/>
        </w:rPr>
        <w:t xml:space="preserve"> </w:t>
      </w:r>
      <w:r w:rsidRPr="005F2673">
        <w:rPr>
          <w:rFonts w:ascii="Dotum" w:eastAsia="Dotum" w:hAnsi="Dotum"/>
          <w:sz w:val="24"/>
        </w:rPr>
        <w:t xml:space="preserve">auf </w:t>
      </w:r>
      <w:proofErr w:type="spellStart"/>
      <w:r w:rsidRPr="005F2673">
        <w:rPr>
          <w:rFonts w:ascii="Dotum" w:eastAsia="Dotum" w:hAnsi="Dotum"/>
          <w:sz w:val="24"/>
        </w:rPr>
        <w:t>Longsignale</w:t>
      </w:r>
      <w:proofErr w:type="spellEnd"/>
      <w:r w:rsidRPr="005F2673">
        <w:rPr>
          <w:rFonts w:ascii="Dotum" w:eastAsia="Dotum" w:hAnsi="Dotum"/>
          <w:sz w:val="24"/>
        </w:rPr>
        <w:t xml:space="preserve"> untersuchen sollte und Werte die schwächer sind auf Shortsignale.</w:t>
      </w:r>
    </w:p>
    <w:p w:rsidR="002F66B8" w:rsidRDefault="002F66B8" w:rsidP="002F66B8">
      <w:pPr>
        <w:rPr>
          <w:rFonts w:ascii="Dotum" w:eastAsia="Dotum" w:hAnsi="Dotum"/>
          <w:sz w:val="24"/>
        </w:rPr>
      </w:pPr>
      <w:r w:rsidRPr="005F2673">
        <w:rPr>
          <w:rFonts w:ascii="Dotum" w:eastAsia="Dotum" w:hAnsi="Dotum"/>
          <w:sz w:val="24"/>
        </w:rPr>
        <w:t>Logischerweise verwendet man jetzt nicht einfach nur den ETF auf den Internetsektor, weil er so stark ist, wobei auch das gehen würde, sondern</w:t>
      </w:r>
      <w:r>
        <w:rPr>
          <w:rFonts w:ascii="Dotum" w:eastAsia="Dotum" w:hAnsi="Dotum"/>
          <w:sz w:val="24"/>
        </w:rPr>
        <w:t xml:space="preserve"> man</w:t>
      </w:r>
      <w:r w:rsidRPr="005F2673">
        <w:rPr>
          <w:rFonts w:ascii="Dotum" w:eastAsia="Dotum" w:hAnsi="Dotum"/>
          <w:sz w:val="24"/>
        </w:rPr>
        <w:t xml:space="preserve"> sieht sich um</w:t>
      </w:r>
      <w:r>
        <w:rPr>
          <w:rFonts w:ascii="Dotum" w:eastAsia="Dotum" w:hAnsi="Dotum"/>
          <w:sz w:val="24"/>
        </w:rPr>
        <w:t>,</w:t>
      </w:r>
      <w:r w:rsidRPr="005F2673">
        <w:rPr>
          <w:rFonts w:ascii="Dotum" w:eastAsia="Dotum" w:hAnsi="Dotum"/>
          <w:sz w:val="24"/>
        </w:rPr>
        <w:t xml:space="preserve"> welche starken Aktien im </w:t>
      </w:r>
      <w:r>
        <w:rPr>
          <w:rFonts w:ascii="Dotum" w:eastAsia="Dotum" w:hAnsi="Dotum"/>
          <w:sz w:val="24"/>
        </w:rPr>
        <w:t>stärksten S</w:t>
      </w:r>
      <w:r w:rsidRPr="005F2673">
        <w:rPr>
          <w:rFonts w:ascii="Dotum" w:eastAsia="Dotum" w:hAnsi="Dotum"/>
          <w:sz w:val="24"/>
        </w:rPr>
        <w:t xml:space="preserve">ektor </w:t>
      </w:r>
      <w:r>
        <w:rPr>
          <w:rFonts w:ascii="Dotum" w:eastAsia="Dotum" w:hAnsi="Dotum"/>
          <w:sz w:val="24"/>
        </w:rPr>
        <w:t xml:space="preserve">enthalten sind </w:t>
      </w:r>
      <w:r w:rsidRPr="005F2673">
        <w:rPr>
          <w:rFonts w:ascii="Dotum" w:eastAsia="Dotum" w:hAnsi="Dotum"/>
          <w:sz w:val="24"/>
        </w:rPr>
        <w:t xml:space="preserve">und sondiert diese dann entsprechend wieder nach den </w:t>
      </w:r>
      <w:proofErr w:type="spellStart"/>
      <w:r w:rsidRPr="005F2673">
        <w:rPr>
          <w:rFonts w:ascii="Dotum" w:eastAsia="Dotum" w:hAnsi="Dotum"/>
          <w:sz w:val="24"/>
        </w:rPr>
        <w:t>Crocomichi</w:t>
      </w:r>
      <w:proofErr w:type="spellEnd"/>
      <w:r w:rsidRPr="005F2673">
        <w:rPr>
          <w:rFonts w:ascii="Dotum" w:eastAsia="Dotum" w:hAnsi="Dotum"/>
          <w:sz w:val="24"/>
        </w:rPr>
        <w:t xml:space="preserve"> Signalen</w:t>
      </w:r>
    </w:p>
    <w:p w:rsidR="002F66B8" w:rsidRDefault="002F66B8" w:rsidP="00704332">
      <w:pPr>
        <w:rPr>
          <w:rFonts w:ascii="Arial" w:hAnsi="Arial" w:cs="Arial"/>
          <w:color w:val="000000"/>
          <w:sz w:val="20"/>
        </w:rPr>
      </w:pPr>
      <w:r w:rsidRPr="002F66B8">
        <w:rPr>
          <w:rFonts w:ascii="Arial" w:hAnsi="Arial" w:cs="Arial"/>
          <w:color w:val="000000"/>
          <w:sz w:val="20"/>
        </w:rPr>
        <w:t>"Eigentlich" ist es ja der Buddel-Buden-Sektor gar nicht wert bei der Schwäche überhaupt Beachtung zu finden, aber...</w:t>
      </w:r>
    </w:p>
    <w:p w:rsidR="002F66B8" w:rsidRDefault="002F66B8" w:rsidP="00704332">
      <w:pPr>
        <w:rPr>
          <w:rFonts w:ascii="Arial" w:hAnsi="Arial" w:cs="Arial"/>
          <w:color w:val="000000"/>
          <w:sz w:val="20"/>
        </w:rPr>
      </w:pPr>
      <w:r>
        <w:rPr>
          <w:rFonts w:ascii="Lucida Sans Unicode" w:hAnsi="Lucida Sans Unicode" w:cs="Lucida Sans Unicode"/>
          <w:noProof/>
          <w:color w:val="333333"/>
          <w:sz w:val="17"/>
          <w:szCs w:val="17"/>
          <w:lang w:eastAsia="de-DE"/>
        </w:rPr>
        <w:drawing>
          <wp:inline distT="0" distB="0" distL="0" distR="0" wp14:anchorId="1BA741E4" wp14:editId="05086908">
            <wp:extent cx="5760720" cy="1053035"/>
            <wp:effectExtent l="0" t="0" r="0" b="0"/>
            <wp:docPr id="19" name="Bild 2" descr="http://img.godmode-trader.de/charts/30/2014/3/budedle22032014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budedle220320145263.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053035"/>
                    </a:xfrm>
                    <a:prstGeom prst="rect">
                      <a:avLst/>
                    </a:prstGeom>
                    <a:noFill/>
                    <a:ln>
                      <a:noFill/>
                    </a:ln>
                  </pic:spPr>
                </pic:pic>
              </a:graphicData>
            </a:graphic>
          </wp:inline>
        </w:drawing>
      </w:r>
    </w:p>
    <w:p w:rsidR="002F66B8" w:rsidRDefault="002F66B8" w:rsidP="00704332">
      <w:pPr>
        <w:rPr>
          <w:rFonts w:ascii="Arial" w:hAnsi="Arial" w:cs="Arial"/>
          <w:color w:val="000000"/>
          <w:sz w:val="20"/>
        </w:rPr>
      </w:pPr>
      <w:hyperlink r:id="rId25" w:history="1">
        <w:r w:rsidRPr="005F2E45">
          <w:rPr>
            <w:rStyle w:val="Hyperlink"/>
            <w:rFonts w:ascii="Arial" w:hAnsi="Arial" w:cs="Arial"/>
            <w:sz w:val="20"/>
          </w:rPr>
          <w:t>http://img.godmode-trader.de/charts/30/2014/3/budedle220320145263.GIF</w:t>
        </w:r>
      </w:hyperlink>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Lucida Sans Unicode" w:hAnsi="Lucida Sans Unicode" w:cs="Lucida Sans Unicode"/>
          <w:color w:val="333333"/>
          <w:sz w:val="17"/>
          <w:szCs w:val="17"/>
        </w:rPr>
      </w:pPr>
      <w:r>
        <w:rPr>
          <w:rFonts w:ascii="Lucida Sans Unicode" w:hAnsi="Lucida Sans Unicode" w:cs="Lucida Sans Unicode"/>
          <w:color w:val="333333"/>
          <w:sz w:val="17"/>
          <w:szCs w:val="17"/>
        </w:rPr>
        <w:t>GOLDFIELD im Tageschart</w:t>
      </w:r>
    </w:p>
    <w:p w:rsidR="002F66B8" w:rsidRDefault="002F66B8" w:rsidP="00704332">
      <w:pPr>
        <w:rPr>
          <w:rFonts w:ascii="Arial" w:hAnsi="Arial" w:cs="Arial"/>
          <w:color w:val="000000"/>
          <w:sz w:val="20"/>
        </w:rPr>
      </w:pPr>
      <w:r>
        <w:rPr>
          <w:rFonts w:ascii="Lucida Sans Unicode" w:hAnsi="Lucida Sans Unicode" w:cs="Lucida Sans Unicode"/>
          <w:noProof/>
          <w:color w:val="333333"/>
          <w:sz w:val="17"/>
          <w:szCs w:val="17"/>
          <w:lang w:eastAsia="de-DE"/>
        </w:rPr>
        <w:drawing>
          <wp:inline distT="0" distB="0" distL="0" distR="0" wp14:anchorId="0F5026BF" wp14:editId="69366F96">
            <wp:extent cx="5760720" cy="6586630"/>
            <wp:effectExtent l="0" t="0" r="0" b="5080"/>
            <wp:docPr id="20" name="Bild 3" descr="http://img.godmode-trader.de/charts/30/2014/3/goldfield220320145263.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4/3/goldfield220320145263.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586630"/>
                    </a:xfrm>
                    <a:prstGeom prst="rect">
                      <a:avLst/>
                    </a:prstGeom>
                    <a:noFill/>
                    <a:ln>
                      <a:noFill/>
                    </a:ln>
                  </pic:spPr>
                </pic:pic>
              </a:graphicData>
            </a:graphic>
          </wp:inline>
        </w:drawing>
      </w:r>
    </w:p>
    <w:p w:rsidR="002F66B8" w:rsidRDefault="002F66B8" w:rsidP="00704332">
      <w:pPr>
        <w:rPr>
          <w:rFonts w:ascii="Arial" w:hAnsi="Arial" w:cs="Arial"/>
          <w:color w:val="000000"/>
          <w:sz w:val="20"/>
        </w:rPr>
      </w:pPr>
      <w:hyperlink r:id="rId28" w:history="1">
        <w:r w:rsidRPr="005F2E45">
          <w:rPr>
            <w:rStyle w:val="Hyperlink"/>
            <w:rFonts w:ascii="Arial" w:hAnsi="Arial" w:cs="Arial"/>
            <w:sz w:val="20"/>
          </w:rPr>
          <w:t>http://img.godmode-trader.de/charts/30/2014/3/goldfield220320145263.GIF</w:t>
        </w:r>
      </w:hyperlink>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r w:rsidRPr="002F66B8">
        <w:rPr>
          <w:rFonts w:ascii="Arial" w:hAnsi="Arial" w:cs="Arial"/>
          <w:color w:val="000000"/>
          <w:sz w:val="20"/>
        </w:rPr>
        <w:t xml:space="preserve">Auch bei AGNICO EAGLE MINES ein </w:t>
      </w:r>
      <w:proofErr w:type="spellStart"/>
      <w:r w:rsidRPr="002F66B8">
        <w:rPr>
          <w:rFonts w:ascii="Arial" w:hAnsi="Arial" w:cs="Arial"/>
          <w:color w:val="000000"/>
          <w:sz w:val="20"/>
        </w:rPr>
        <w:t>GäMa</w:t>
      </w:r>
      <w:proofErr w:type="spellEnd"/>
      <w:r w:rsidRPr="002F66B8">
        <w:rPr>
          <w:rFonts w:ascii="Arial" w:hAnsi="Arial" w:cs="Arial"/>
          <w:color w:val="000000"/>
          <w:sz w:val="20"/>
        </w:rPr>
        <w:t xml:space="preserve"> </w:t>
      </w:r>
      <w:proofErr w:type="spellStart"/>
      <w:r w:rsidRPr="002F66B8">
        <w:rPr>
          <w:rFonts w:ascii="Arial" w:hAnsi="Arial" w:cs="Arial"/>
          <w:color w:val="000000"/>
          <w:sz w:val="20"/>
        </w:rPr>
        <w:t>long</w:t>
      </w:r>
      <w:proofErr w:type="spellEnd"/>
      <w:r w:rsidRPr="002F66B8">
        <w:rPr>
          <w:rFonts w:ascii="Arial" w:hAnsi="Arial" w:cs="Arial"/>
          <w:color w:val="000000"/>
          <w:sz w:val="20"/>
        </w:rPr>
        <w:t xml:space="preserve"> inkl. </w:t>
      </w:r>
      <w:proofErr w:type="spellStart"/>
      <w:r w:rsidRPr="002F66B8">
        <w:rPr>
          <w:rFonts w:ascii="Arial" w:hAnsi="Arial" w:cs="Arial"/>
          <w:color w:val="000000"/>
          <w:sz w:val="20"/>
        </w:rPr>
        <w:t>RRRed</w:t>
      </w:r>
      <w:proofErr w:type="spellEnd"/>
      <w:r w:rsidRPr="002F66B8">
        <w:rPr>
          <w:rFonts w:ascii="Arial" w:hAnsi="Arial" w:cs="Arial"/>
          <w:color w:val="000000"/>
          <w:sz w:val="20"/>
        </w:rPr>
        <w:t xml:space="preserve"> Devil:</w:t>
      </w:r>
    </w:p>
    <w:p w:rsidR="002F66B8" w:rsidRDefault="002F66B8" w:rsidP="00704332">
      <w:pPr>
        <w:rPr>
          <w:rFonts w:ascii="Arial" w:hAnsi="Arial" w:cs="Arial"/>
          <w:color w:val="000000"/>
          <w:sz w:val="20"/>
        </w:rPr>
      </w:pPr>
      <w:r>
        <w:rPr>
          <w:rFonts w:ascii="Lucida Sans Unicode" w:hAnsi="Lucida Sans Unicode" w:cs="Lucida Sans Unicode"/>
          <w:noProof/>
          <w:color w:val="333333"/>
          <w:sz w:val="17"/>
          <w:szCs w:val="17"/>
          <w:lang w:eastAsia="de-DE"/>
        </w:rPr>
        <w:drawing>
          <wp:inline distT="0" distB="0" distL="0" distR="0" wp14:anchorId="44032A29" wp14:editId="199EA888">
            <wp:extent cx="5760720" cy="6550330"/>
            <wp:effectExtent l="0" t="0" r="0" b="3175"/>
            <wp:docPr id="21" name="Bild 5" descr="http://img.godmode-trader.de/charts/30/2014/3/agnicoae220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odmode-trader.de/charts/30/2014/3/agnicoae2203201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6550330"/>
                    </a:xfrm>
                    <a:prstGeom prst="rect">
                      <a:avLst/>
                    </a:prstGeom>
                    <a:noFill/>
                    <a:ln>
                      <a:noFill/>
                    </a:ln>
                  </pic:spPr>
                </pic:pic>
              </a:graphicData>
            </a:graphic>
          </wp:inline>
        </w:drawing>
      </w:r>
    </w:p>
    <w:p w:rsidR="002F66B8" w:rsidRDefault="002F66B8" w:rsidP="00704332">
      <w:pPr>
        <w:rPr>
          <w:rFonts w:ascii="Arial" w:hAnsi="Arial" w:cs="Arial"/>
          <w:color w:val="000000"/>
          <w:sz w:val="20"/>
        </w:rPr>
      </w:pPr>
      <w:hyperlink r:id="rId30" w:history="1">
        <w:r w:rsidRPr="005F2E45">
          <w:rPr>
            <w:rStyle w:val="Hyperlink"/>
            <w:rFonts w:ascii="Arial" w:hAnsi="Arial" w:cs="Arial"/>
            <w:sz w:val="20"/>
          </w:rPr>
          <w:t>http://img.godmode-trader.de/charts/30/2014/3/agnicoae22032014.GIF</w:t>
        </w:r>
      </w:hyperlink>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2F66B8" w:rsidRDefault="002F66B8" w:rsidP="00704332">
      <w:pPr>
        <w:rPr>
          <w:rFonts w:ascii="Arial" w:hAnsi="Arial" w:cs="Arial"/>
          <w:color w:val="000000"/>
          <w:sz w:val="20"/>
        </w:rPr>
      </w:pPr>
    </w:p>
    <w:p w:rsidR="00B4603D" w:rsidRDefault="00B4603D" w:rsidP="001E2D91">
      <w:pPr>
        <w:pStyle w:val="berschrift2"/>
      </w:pPr>
      <w:bookmarkStart w:id="35" w:name="_Toc383267362"/>
      <w:r w:rsidRPr="00B4603D">
        <w:t xml:space="preserve">Der neue </w:t>
      </w:r>
      <w:proofErr w:type="spellStart"/>
      <w:r w:rsidRPr="00B4603D">
        <w:t>Forex</w:t>
      </w:r>
      <w:proofErr w:type="spellEnd"/>
      <w:r w:rsidRPr="00B4603D">
        <w:t xml:space="preserve"> </w:t>
      </w:r>
      <w:proofErr w:type="spellStart"/>
      <w:r w:rsidRPr="00B4603D">
        <w:t>Screener</w:t>
      </w:r>
      <w:proofErr w:type="spellEnd"/>
      <w:r w:rsidRPr="00B4603D">
        <w:t xml:space="preserve"> "</w:t>
      </w:r>
      <w:proofErr w:type="spellStart"/>
      <w:r w:rsidRPr="00B4603D">
        <w:t>FoRRRex</w:t>
      </w:r>
      <w:proofErr w:type="spellEnd"/>
      <w:r w:rsidRPr="00B4603D">
        <w:t xml:space="preserve"> </w:t>
      </w:r>
      <w:proofErr w:type="spellStart"/>
      <w:r w:rsidRPr="00B4603D">
        <w:t>RRRadaRRR</w:t>
      </w:r>
      <w:proofErr w:type="spellEnd"/>
      <w:r w:rsidRPr="00B4603D">
        <w:t>" ist da!</w:t>
      </w:r>
      <w:bookmarkEnd w:id="35"/>
    </w:p>
    <w:p w:rsidR="009A1249" w:rsidRPr="00D90CD0" w:rsidRDefault="009A1249" w:rsidP="009A1249">
      <w:pPr>
        <w:rPr>
          <w:sz w:val="12"/>
        </w:rPr>
      </w:pPr>
    </w:p>
    <w:p w:rsidR="009A1249" w:rsidRDefault="009A1249" w:rsidP="00B4603D">
      <w:pPr>
        <w:rPr>
          <w:rFonts w:ascii="Dotum" w:eastAsia="Dotum" w:hAnsi="Dotum" w:cs="Lucida Sans Unicode"/>
          <w:sz w:val="24"/>
          <w:szCs w:val="24"/>
        </w:rPr>
      </w:pPr>
      <w:r w:rsidRPr="009A1249">
        <w:rPr>
          <w:rFonts w:ascii="Dotum" w:eastAsia="Dotum" w:hAnsi="Dotum" w:cs="Lucida Sans Unicode"/>
          <w:b/>
          <w:sz w:val="24"/>
          <w:szCs w:val="24"/>
          <w:u w:val="single"/>
        </w:rPr>
        <w:t>Bitte</w:t>
      </w:r>
      <w:r>
        <w:rPr>
          <w:rFonts w:ascii="Dotum" w:eastAsia="Dotum" w:hAnsi="Dotum" w:cs="Lucida Sans Unicode"/>
          <w:b/>
          <w:sz w:val="24"/>
          <w:szCs w:val="24"/>
          <w:u w:val="single"/>
        </w:rPr>
        <w:t xml:space="preserve"> </w:t>
      </w:r>
      <w:r w:rsidRPr="009A1249">
        <w:rPr>
          <w:rFonts w:ascii="Dotum" w:eastAsia="Dotum" w:hAnsi="Dotum" w:cs="Lucida Sans Unicode"/>
          <w:b/>
          <w:sz w:val="24"/>
          <w:szCs w:val="24"/>
          <w:u w:val="single"/>
        </w:rPr>
        <w:t xml:space="preserve"> besonders</w:t>
      </w:r>
      <w:r>
        <w:rPr>
          <w:rFonts w:ascii="Dotum" w:eastAsia="Dotum" w:hAnsi="Dotum" w:cs="Lucida Sans Unicode"/>
          <w:b/>
          <w:sz w:val="24"/>
          <w:szCs w:val="24"/>
          <w:u w:val="single"/>
        </w:rPr>
        <w:t xml:space="preserve"> </w:t>
      </w:r>
      <w:r w:rsidRPr="009A1249">
        <w:rPr>
          <w:rFonts w:ascii="Dotum" w:eastAsia="Dotum" w:hAnsi="Dotum" w:cs="Lucida Sans Unicode"/>
          <w:b/>
          <w:sz w:val="24"/>
          <w:szCs w:val="24"/>
          <w:u w:val="single"/>
        </w:rPr>
        <w:t xml:space="preserve"> zu </w:t>
      </w:r>
      <w:r>
        <w:rPr>
          <w:rFonts w:ascii="Dotum" w:eastAsia="Dotum" w:hAnsi="Dotum" w:cs="Lucida Sans Unicode"/>
          <w:b/>
          <w:sz w:val="24"/>
          <w:szCs w:val="24"/>
          <w:u w:val="single"/>
        </w:rPr>
        <w:t xml:space="preserve"> </w:t>
      </w:r>
      <w:proofErr w:type="gramStart"/>
      <w:r w:rsidRPr="009A1249">
        <w:rPr>
          <w:rFonts w:ascii="Dotum" w:eastAsia="Dotum" w:hAnsi="Dotum" w:cs="Lucida Sans Unicode"/>
          <w:b/>
          <w:sz w:val="24"/>
          <w:szCs w:val="24"/>
          <w:u w:val="single"/>
        </w:rPr>
        <w:t>beachten</w:t>
      </w:r>
      <w:r>
        <w:rPr>
          <w:rFonts w:ascii="Dotum" w:eastAsia="Dotum" w:hAnsi="Dotum" w:cs="Lucida Sans Unicode"/>
          <w:b/>
          <w:sz w:val="24"/>
          <w:szCs w:val="24"/>
          <w:u w:val="single"/>
        </w:rPr>
        <w:t xml:space="preserve"> </w:t>
      </w:r>
      <w:r>
        <w:rPr>
          <w:rFonts w:ascii="Dotum" w:eastAsia="Dotum" w:hAnsi="Dotum" w:cs="Lucida Sans Unicode"/>
          <w:sz w:val="24"/>
          <w:szCs w:val="24"/>
        </w:rPr>
        <w:t>:</w:t>
      </w:r>
      <w:proofErr w:type="gramEnd"/>
      <w:r>
        <w:rPr>
          <w:rFonts w:ascii="Dotum" w:eastAsia="Dotum" w:hAnsi="Dotum" w:cs="Lucida Sans Unicode"/>
          <w:sz w:val="24"/>
          <w:szCs w:val="24"/>
        </w:rPr>
        <w:t xml:space="preserve"> </w:t>
      </w:r>
    </w:p>
    <w:p w:rsidR="00B4603D" w:rsidRDefault="00B4603D" w:rsidP="00B4603D">
      <w:pPr>
        <w:rPr>
          <w:rFonts w:ascii="Dotum" w:eastAsia="Dotum" w:hAnsi="Dotum" w:cs="Lucida Sans Unicode"/>
          <w:sz w:val="24"/>
          <w:szCs w:val="24"/>
        </w:rPr>
      </w:pPr>
      <w:r w:rsidRPr="00B4603D">
        <w:rPr>
          <w:rFonts w:ascii="Dotum" w:eastAsia="Dotum" w:hAnsi="Dotum" w:cs="Lucida Sans Unicode"/>
          <w:sz w:val="24"/>
          <w:szCs w:val="24"/>
        </w:rPr>
        <w:t xml:space="preserve">- Die </w:t>
      </w:r>
      <w:r w:rsidRPr="00B4603D">
        <w:rPr>
          <w:rFonts w:ascii="Dotum" w:eastAsia="Dotum" w:hAnsi="Dotum" w:cs="Lucida Sans Unicode"/>
          <w:b/>
          <w:sz w:val="24"/>
          <w:szCs w:val="24"/>
        </w:rPr>
        <w:t>Signale</w:t>
      </w:r>
      <w:r w:rsidRPr="00B4603D">
        <w:rPr>
          <w:rFonts w:ascii="Dotum" w:eastAsia="Dotum" w:hAnsi="Dotum" w:cs="Lucida Sans Unicode"/>
          <w:sz w:val="24"/>
          <w:szCs w:val="24"/>
        </w:rPr>
        <w:t xml:space="preserve"> werden ausschließlich zum </w:t>
      </w:r>
      <w:r w:rsidRPr="00B4603D">
        <w:rPr>
          <w:rFonts w:ascii="Dotum" w:eastAsia="Dotum" w:hAnsi="Dotum" w:cs="Lucida Sans Unicode"/>
          <w:b/>
          <w:sz w:val="24"/>
          <w:szCs w:val="24"/>
        </w:rPr>
        <w:t>abgelaufenen</w:t>
      </w:r>
      <w:r w:rsidRPr="00B4603D">
        <w:rPr>
          <w:rFonts w:ascii="Dotum" w:eastAsia="Dotum" w:hAnsi="Dotum" w:cs="Lucida Sans Unicode"/>
          <w:sz w:val="24"/>
          <w:szCs w:val="24"/>
        </w:rPr>
        <w:t xml:space="preserve"> </w:t>
      </w:r>
      <w:r w:rsidRPr="00B4603D">
        <w:rPr>
          <w:rFonts w:ascii="Dotum" w:eastAsia="Dotum" w:hAnsi="Dotum" w:cs="Lucida Sans Unicode"/>
          <w:b/>
          <w:sz w:val="24"/>
          <w:szCs w:val="24"/>
        </w:rPr>
        <w:t>Tag</w:t>
      </w:r>
      <w:r w:rsidRPr="00B4603D">
        <w:rPr>
          <w:rFonts w:ascii="Dotum" w:eastAsia="Dotum" w:hAnsi="Dotum" w:cs="Lucida Sans Unicode"/>
          <w:sz w:val="24"/>
          <w:szCs w:val="24"/>
        </w:rPr>
        <w:t xml:space="preserve"> angezeigt, auch wenn im </w:t>
      </w:r>
      <w:proofErr w:type="spellStart"/>
      <w:r w:rsidRPr="00B4603D">
        <w:rPr>
          <w:rFonts w:ascii="Dotum" w:eastAsia="Dotum" w:hAnsi="Dotum" w:cs="Lucida Sans Unicode"/>
          <w:sz w:val="24"/>
          <w:szCs w:val="24"/>
        </w:rPr>
        <w:t>Screener</w:t>
      </w:r>
      <w:proofErr w:type="spellEnd"/>
      <w:r w:rsidRPr="00B4603D">
        <w:rPr>
          <w:rFonts w:ascii="Dotum" w:eastAsia="Dotum" w:hAnsi="Dotum" w:cs="Lucida Sans Unicode"/>
          <w:sz w:val="24"/>
          <w:szCs w:val="24"/>
        </w:rPr>
        <w:t xml:space="preserve"> bereits der </w:t>
      </w:r>
      <w:proofErr w:type="spellStart"/>
      <w:r w:rsidRPr="00B4603D">
        <w:rPr>
          <w:rFonts w:ascii="Dotum" w:eastAsia="Dotum" w:hAnsi="Dotum" w:cs="Lucida Sans Unicode"/>
          <w:sz w:val="24"/>
          <w:szCs w:val="24"/>
        </w:rPr>
        <w:t>Realtimekurs</w:t>
      </w:r>
      <w:proofErr w:type="spellEnd"/>
      <w:r w:rsidRPr="00B4603D">
        <w:rPr>
          <w:rFonts w:ascii="Dotum" w:eastAsia="Dotum" w:hAnsi="Dotum" w:cs="Lucida Sans Unicode"/>
          <w:sz w:val="24"/>
          <w:szCs w:val="24"/>
        </w:rPr>
        <w:t xml:space="preserve"> enthalten ist.</w:t>
      </w:r>
    </w:p>
    <w:p w:rsidR="00B4603D" w:rsidRDefault="002F66B8" w:rsidP="00B4603D">
      <w:pPr>
        <w:rPr>
          <w:rFonts w:ascii="Dotum" w:eastAsia="Dotum" w:hAnsi="Dotum" w:cs="Lucida Sans Unicode"/>
          <w:sz w:val="24"/>
          <w:szCs w:val="24"/>
        </w:rPr>
      </w:pPr>
      <w:r>
        <w:rPr>
          <w:noProof/>
          <w:lang w:eastAsia="de-DE"/>
        </w:rPr>
        <w:drawing>
          <wp:inline distT="0" distB="0" distL="0" distR="0" wp14:anchorId="022DE56B" wp14:editId="52146965">
            <wp:extent cx="5760720" cy="2898590"/>
            <wp:effectExtent l="0" t="0" r="0" b="0"/>
            <wp:docPr id="18" name="Bild 1" descr="http://img.godmode-trader.de/charts/30/2014/3/2FOREXSCREE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2FOREXSCREENER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898590"/>
                    </a:xfrm>
                    <a:prstGeom prst="rect">
                      <a:avLst/>
                    </a:prstGeom>
                    <a:noFill/>
                    <a:ln>
                      <a:noFill/>
                    </a:ln>
                  </pic:spPr>
                </pic:pic>
              </a:graphicData>
            </a:graphic>
          </wp:inline>
        </w:drawing>
      </w:r>
    </w:p>
    <w:p w:rsidR="002F66B8" w:rsidRPr="002F66B8" w:rsidRDefault="002F66B8" w:rsidP="00B4603D">
      <w:pPr>
        <w:rPr>
          <w:rFonts w:ascii="Dotum" w:eastAsia="Dotum" w:hAnsi="Dotum" w:cs="Lucida Sans Unicode"/>
          <w:sz w:val="18"/>
          <w:szCs w:val="24"/>
        </w:rPr>
      </w:pPr>
      <w:hyperlink r:id="rId32" w:history="1">
        <w:r w:rsidRPr="002F66B8">
          <w:rPr>
            <w:rStyle w:val="Hyperlink"/>
            <w:rFonts w:ascii="Dotum" w:eastAsia="Dotum" w:hAnsi="Dotum" w:cs="Lucida Sans Unicode"/>
            <w:sz w:val="18"/>
            <w:szCs w:val="24"/>
          </w:rPr>
          <w:t>http://img.godmode-trader.de/charts/30/2014/3/2FOREXSCREENER2.GIF</w:t>
        </w:r>
      </w:hyperlink>
    </w:p>
    <w:p w:rsidR="00B4603D" w:rsidRDefault="00B4603D" w:rsidP="00B4603D">
      <w:pPr>
        <w:rPr>
          <w:rFonts w:ascii="Dotum" w:eastAsia="Dotum" w:hAnsi="Dotum" w:cs="Lucida Sans Unicode"/>
          <w:sz w:val="24"/>
          <w:szCs w:val="24"/>
        </w:rPr>
      </w:pPr>
      <w:r>
        <w:rPr>
          <w:rFonts w:ascii="Dotum" w:eastAsia="Dotum" w:hAnsi="Dotum" w:cs="Lucida Sans Unicode"/>
          <w:sz w:val="24"/>
          <w:szCs w:val="24"/>
        </w:rPr>
        <w:t>Zum Verständnis eines solchen Performance-</w:t>
      </w:r>
      <w:proofErr w:type="spellStart"/>
      <w:r>
        <w:rPr>
          <w:rFonts w:ascii="Dotum" w:eastAsia="Dotum" w:hAnsi="Dotum" w:cs="Lucida Sans Unicode"/>
          <w:sz w:val="24"/>
          <w:szCs w:val="24"/>
        </w:rPr>
        <w:t>Screeners</w:t>
      </w:r>
      <w:proofErr w:type="spellEnd"/>
      <w:r>
        <w:rPr>
          <w:rFonts w:ascii="Dotum" w:eastAsia="Dotum" w:hAnsi="Dotum" w:cs="Lucida Sans Unicode"/>
          <w:sz w:val="24"/>
          <w:szCs w:val="24"/>
        </w:rPr>
        <w:t xml:space="preserve"> folgende</w:t>
      </w:r>
      <w:r w:rsidR="001E2D91">
        <w:rPr>
          <w:rFonts w:ascii="Dotum" w:eastAsia="Dotum" w:hAnsi="Dotum" w:cs="Lucida Sans Unicode"/>
          <w:sz w:val="24"/>
          <w:szCs w:val="24"/>
        </w:rPr>
        <w:t>s Kapitel</w:t>
      </w:r>
      <w:r>
        <w:rPr>
          <w:rFonts w:ascii="Dotum" w:eastAsia="Dotum" w:hAnsi="Dotum" w:cs="Lucida Sans Unicode"/>
          <w:sz w:val="24"/>
          <w:szCs w:val="24"/>
        </w:rPr>
        <w:t>:</w:t>
      </w:r>
    </w:p>
    <w:p w:rsidR="00A424E5" w:rsidRPr="009562F4" w:rsidRDefault="00A424E5" w:rsidP="009562F4">
      <w:pPr>
        <w:pStyle w:val="berschrift1"/>
        <w:jc w:val="center"/>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36" w:name="_Toc383267363"/>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Der </w:t>
      </w:r>
      <w:proofErr w:type="spellStart"/>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Momentum-Screener</w:t>
      </w:r>
      <w:bookmarkEnd w:id="36"/>
      <w:proofErr w:type="spellEnd"/>
    </w:p>
    <w:p w:rsidR="00A424E5" w:rsidRPr="00807907" w:rsidRDefault="00A424E5" w:rsidP="00A424E5">
      <w:pPr>
        <w:rPr>
          <w:rFonts w:ascii="Dotum" w:eastAsia="Dotum" w:hAnsi="Dotum" w:cs="Arial"/>
          <w:color w:val="000000"/>
          <w:sz w:val="24"/>
          <w:szCs w:val="24"/>
        </w:rPr>
      </w:pPr>
      <w:r w:rsidRPr="00807907">
        <w:rPr>
          <w:rFonts w:ascii="Dotum" w:eastAsia="Dotum" w:hAnsi="Dotum" w:cs="Arial"/>
          <w:color w:val="000000"/>
          <w:sz w:val="24"/>
          <w:szCs w:val="24"/>
        </w:rPr>
        <w:t>Direkt unter</w:t>
      </w:r>
      <w:r w:rsidR="00807907" w:rsidRPr="00807907">
        <w:rPr>
          <w:rFonts w:ascii="Dotum" w:eastAsia="Dotum" w:hAnsi="Dotum" w:cs="Arial"/>
          <w:color w:val="000000"/>
          <w:sz w:val="24"/>
          <w:szCs w:val="24"/>
        </w:rPr>
        <w:t xml:space="preserve"> dem </w:t>
      </w:r>
      <w:proofErr w:type="spellStart"/>
      <w:r w:rsidR="00807907" w:rsidRPr="00807907">
        <w:rPr>
          <w:rFonts w:ascii="Dotum" w:eastAsia="Dotum" w:hAnsi="Dotum" w:cs="Arial"/>
          <w:color w:val="000000"/>
          <w:sz w:val="24"/>
          <w:szCs w:val="24"/>
        </w:rPr>
        <w:t>Crococmichi-Screener</w:t>
      </w:r>
      <w:proofErr w:type="spellEnd"/>
      <w:r w:rsidR="00807907" w:rsidRPr="00807907">
        <w:rPr>
          <w:rFonts w:ascii="Dotum" w:eastAsia="Dotum" w:hAnsi="Dotum" w:cs="Arial"/>
          <w:color w:val="000000"/>
          <w:sz w:val="24"/>
          <w:szCs w:val="24"/>
        </w:rPr>
        <w:t xml:space="preserve"> </w:t>
      </w:r>
      <w:r w:rsidRPr="00807907">
        <w:rPr>
          <w:rFonts w:ascii="Dotum" w:eastAsia="Dotum" w:hAnsi="Dotum" w:cs="Arial"/>
          <w:color w:val="000000"/>
          <w:sz w:val="24"/>
          <w:szCs w:val="24"/>
        </w:rPr>
        <w:t xml:space="preserve"> wird jeweils die zugehörige MSRS-Tabelle eingestellt, hier ein Ausschnitt:</w:t>
      </w:r>
    </w:p>
    <w:p w:rsidR="00A424E5" w:rsidRPr="00807907" w:rsidRDefault="00A424E5" w:rsidP="00A424E5">
      <w:pPr>
        <w:rPr>
          <w:rFonts w:ascii="Dotum" w:eastAsia="Dotum" w:hAnsi="Dotum" w:cs="Arial"/>
          <w:color w:val="000000"/>
          <w:sz w:val="24"/>
          <w:szCs w:val="24"/>
          <w:lang w:val="en-US"/>
        </w:rPr>
      </w:pPr>
      <w:r w:rsidRPr="00807907">
        <w:rPr>
          <w:rFonts w:ascii="Dotum" w:eastAsia="Dotum" w:hAnsi="Dotum" w:cs="Arial"/>
          <w:sz w:val="24"/>
          <w:szCs w:val="24"/>
          <w:lang w:val="en-US"/>
        </w:rPr>
        <w:t xml:space="preserve">MSRS- </w:t>
      </w:r>
      <w:proofErr w:type="spellStart"/>
      <w:r w:rsidRPr="00807907">
        <w:rPr>
          <w:rFonts w:ascii="Dotum" w:eastAsia="Dotum" w:hAnsi="Dotum" w:cs="Arial"/>
          <w:sz w:val="24"/>
          <w:szCs w:val="24"/>
          <w:lang w:val="en-US"/>
        </w:rPr>
        <w:t>steht</w:t>
      </w:r>
      <w:proofErr w:type="spellEnd"/>
      <w:r w:rsidRPr="00807907">
        <w:rPr>
          <w:rFonts w:ascii="Dotum" w:eastAsia="Dotum" w:hAnsi="Dotum" w:cs="Arial"/>
          <w:sz w:val="24"/>
          <w:szCs w:val="24"/>
          <w:lang w:val="en-US"/>
        </w:rPr>
        <w:t xml:space="preserve"> </w:t>
      </w:r>
      <w:proofErr w:type="spellStart"/>
      <w:r w:rsidRPr="00807907">
        <w:rPr>
          <w:rFonts w:ascii="Dotum" w:eastAsia="Dotum" w:hAnsi="Dotum" w:cs="Arial"/>
          <w:sz w:val="24"/>
          <w:szCs w:val="24"/>
          <w:lang w:val="en-US"/>
        </w:rPr>
        <w:t>für</w:t>
      </w:r>
      <w:proofErr w:type="spellEnd"/>
      <w:r w:rsidRPr="00807907">
        <w:rPr>
          <w:rFonts w:ascii="Dotum" w:eastAsia="Dotum" w:hAnsi="Dotum" w:cs="Arial"/>
          <w:sz w:val="24"/>
          <w:szCs w:val="24"/>
          <w:lang w:val="en-US"/>
        </w:rPr>
        <w:t xml:space="preserve">:  </w:t>
      </w:r>
      <w:r w:rsidRPr="00807907">
        <w:rPr>
          <w:rFonts w:ascii="Dotum" w:eastAsia="Dotum" w:hAnsi="Dotum" w:cs="Arial"/>
          <w:color w:val="000000"/>
          <w:sz w:val="24"/>
          <w:szCs w:val="24"/>
          <w:lang w:val="en-US"/>
        </w:rPr>
        <w:t>Momentum-Screening /Relative-</w:t>
      </w:r>
      <w:proofErr w:type="spellStart"/>
      <w:r w:rsidRPr="00807907">
        <w:rPr>
          <w:rFonts w:ascii="Dotum" w:eastAsia="Dotum" w:hAnsi="Dotum" w:cs="Arial"/>
          <w:color w:val="000000"/>
          <w:sz w:val="24"/>
          <w:szCs w:val="24"/>
          <w:lang w:val="en-US"/>
        </w:rPr>
        <w:t>Stärke</w:t>
      </w:r>
      <w:proofErr w:type="spellEnd"/>
      <w:r w:rsidRPr="00807907">
        <w:rPr>
          <w:rFonts w:ascii="Dotum" w:eastAsia="Dotum" w:hAnsi="Dotum" w:cs="Arial"/>
          <w:color w:val="000000"/>
          <w:sz w:val="24"/>
          <w:szCs w:val="24"/>
          <w:lang w:val="en-US"/>
        </w:rPr>
        <w:t xml:space="preserve">-Ranking </w:t>
      </w:r>
    </w:p>
    <w:p w:rsidR="00A424E5" w:rsidRDefault="00A424E5" w:rsidP="00A424E5">
      <w:pPr>
        <w:rPr>
          <w:rFonts w:ascii="Arial" w:hAnsi="Arial" w:cs="Arial"/>
          <w:b/>
          <w:bCs/>
          <w:color w:val="000000"/>
          <w:szCs w:val="17"/>
          <w:lang w:val="en-US"/>
        </w:rPr>
      </w:pPr>
      <w:r w:rsidRPr="0031272E">
        <w:rPr>
          <w:rFonts w:ascii="Arial" w:hAnsi="Arial" w:cs="Arial"/>
          <w:b/>
          <w:bCs/>
          <w:color w:val="000000"/>
          <w:szCs w:val="17"/>
          <w:lang w:val="en-US"/>
        </w:rPr>
        <w:t>(I</w:t>
      </w:r>
      <w:proofErr w:type="gramStart"/>
      <w:r w:rsidRPr="0031272E">
        <w:rPr>
          <w:rFonts w:ascii="Arial" w:hAnsi="Arial" w:cs="Arial"/>
          <w:b/>
          <w:bCs/>
          <w:color w:val="000000"/>
          <w:szCs w:val="17"/>
          <w:lang w:val="en-US"/>
        </w:rPr>
        <w:t>)</w:t>
      </w:r>
      <w:proofErr w:type="spellStart"/>
      <w:r w:rsidRPr="0031272E">
        <w:rPr>
          <w:rFonts w:ascii="Arial" w:hAnsi="Arial" w:cs="Arial"/>
          <w:b/>
          <w:bCs/>
          <w:color w:val="000000"/>
          <w:szCs w:val="17"/>
          <w:lang w:val="en-US"/>
        </w:rPr>
        <w:t>chimichi</w:t>
      </w:r>
      <w:proofErr w:type="spellEnd"/>
      <w:proofErr w:type="gramEnd"/>
      <w:r w:rsidRPr="0031272E">
        <w:rPr>
          <w:rFonts w:ascii="Arial" w:hAnsi="Arial" w:cs="Arial"/>
          <w:b/>
          <w:bCs/>
          <w:color w:val="000000"/>
          <w:szCs w:val="17"/>
          <w:lang w:val="en-US"/>
        </w:rPr>
        <w:t xml:space="preserve"> (C)</w:t>
      </w:r>
      <w:proofErr w:type="spellStart"/>
      <w:r w:rsidRPr="0031272E">
        <w:rPr>
          <w:rFonts w:ascii="Arial" w:hAnsi="Arial" w:cs="Arial"/>
          <w:b/>
          <w:bCs/>
          <w:color w:val="000000"/>
          <w:szCs w:val="17"/>
          <w:lang w:val="en-US"/>
        </w:rPr>
        <w:t>rocodile</w:t>
      </w:r>
      <w:proofErr w:type="spellEnd"/>
      <w:r w:rsidRPr="0031272E">
        <w:rPr>
          <w:rFonts w:ascii="Arial" w:hAnsi="Arial" w:cs="Arial"/>
          <w:b/>
          <w:bCs/>
          <w:color w:val="000000"/>
          <w:szCs w:val="17"/>
          <w:lang w:val="en-US"/>
        </w:rPr>
        <w:t xml:space="preserve"> (E)</w:t>
      </w:r>
      <w:proofErr w:type="spellStart"/>
      <w:r w:rsidRPr="0031272E">
        <w:rPr>
          <w:rFonts w:ascii="Arial" w:hAnsi="Arial" w:cs="Arial"/>
          <w:b/>
          <w:bCs/>
          <w:color w:val="000000"/>
          <w:szCs w:val="17"/>
          <w:lang w:val="en-US"/>
        </w:rPr>
        <w:t>lliott</w:t>
      </w:r>
      <w:proofErr w:type="spellEnd"/>
      <w:r w:rsidRPr="0031272E">
        <w:rPr>
          <w:rFonts w:ascii="Arial" w:hAnsi="Arial" w:cs="Arial"/>
          <w:b/>
          <w:bCs/>
          <w:color w:val="000000"/>
          <w:szCs w:val="17"/>
          <w:lang w:val="en-US"/>
        </w:rPr>
        <w:t xml:space="preserve"> DAX Trader - DAX Momentum Screening</w:t>
      </w:r>
    </w:p>
    <w:p w:rsidR="00807907" w:rsidRDefault="00807907" w:rsidP="00A424E5">
      <w:pPr>
        <w:rPr>
          <w:rFonts w:ascii="Arial" w:hAnsi="Arial" w:cs="Arial"/>
          <w:b/>
          <w:bCs/>
          <w:color w:val="000000"/>
          <w:szCs w:val="17"/>
          <w:lang w:val="en-US"/>
        </w:rPr>
      </w:pPr>
      <w:r>
        <w:rPr>
          <w:noProof/>
          <w:lang w:eastAsia="de-DE"/>
        </w:rPr>
        <w:drawing>
          <wp:inline distT="0" distB="0" distL="0" distR="0" wp14:anchorId="1FE443B1" wp14:editId="57E561BD">
            <wp:extent cx="5756000" cy="17240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725439"/>
                    </a:xfrm>
                    <a:prstGeom prst="rect">
                      <a:avLst/>
                    </a:prstGeom>
                  </pic:spPr>
                </pic:pic>
              </a:graphicData>
            </a:graphic>
          </wp:inline>
        </w:drawing>
      </w:r>
    </w:p>
    <w:p w:rsidR="00A424E5" w:rsidRDefault="00A424E5" w:rsidP="00A424E5">
      <w:pPr>
        <w:rPr>
          <w:rFonts w:ascii="Dotum" w:eastAsia="Dotum" w:hAnsi="Dotum" w:cs="Arial"/>
          <w:color w:val="000000"/>
          <w:sz w:val="24"/>
          <w:szCs w:val="24"/>
        </w:rPr>
      </w:pPr>
      <w:r w:rsidRPr="00462E13">
        <w:rPr>
          <w:rFonts w:ascii="Dotum" w:eastAsia="Dotum" w:hAnsi="Dotum" w:cs="Arial"/>
          <w:sz w:val="24"/>
          <w:szCs w:val="24"/>
        </w:rPr>
        <w:t>Die MSRS-Tabelle ist ein Filter für End-</w:t>
      </w:r>
      <w:proofErr w:type="spellStart"/>
      <w:r w:rsidRPr="00462E13">
        <w:rPr>
          <w:rFonts w:ascii="Dotum" w:eastAsia="Dotum" w:hAnsi="Dotum" w:cs="Arial"/>
          <w:sz w:val="24"/>
          <w:szCs w:val="24"/>
        </w:rPr>
        <w:t>of</w:t>
      </w:r>
      <w:proofErr w:type="spellEnd"/>
      <w:r w:rsidRPr="00462E13">
        <w:rPr>
          <w:rFonts w:ascii="Dotum" w:eastAsia="Dotum" w:hAnsi="Dotum" w:cs="Arial"/>
          <w:sz w:val="24"/>
          <w:szCs w:val="24"/>
        </w:rPr>
        <w:t xml:space="preserve">-Day-Trader, die den ICE für den Aktienhandel, Rohstoffe oder Währungen nutzen. </w:t>
      </w:r>
      <w:r w:rsidRPr="00462E13">
        <w:rPr>
          <w:rFonts w:ascii="Dotum" w:eastAsia="Dotum" w:hAnsi="Dotum" w:cs="Arial"/>
          <w:color w:val="000000"/>
          <w:sz w:val="24"/>
          <w:szCs w:val="24"/>
        </w:rPr>
        <w:t xml:space="preserve">Die Signale des ICE werden gefiltert anhand der relativen Stärke im Vergleich zum Durchschnitt des zugehörigen Index. Dies bedeutet angewandt auf Aktien aus dem Dax z.B., dass eine Aktie, die sich stärker als der DAX entwickelt nicht </w:t>
      </w:r>
      <w:proofErr w:type="spellStart"/>
      <w:r w:rsidRPr="00462E13">
        <w:rPr>
          <w:rFonts w:ascii="Dotum" w:eastAsia="Dotum" w:hAnsi="Dotum" w:cs="Arial"/>
          <w:color w:val="000000"/>
          <w:sz w:val="24"/>
          <w:szCs w:val="24"/>
        </w:rPr>
        <w:t>geshortet</w:t>
      </w:r>
      <w:proofErr w:type="spellEnd"/>
      <w:r w:rsidRPr="00462E13">
        <w:rPr>
          <w:rFonts w:ascii="Dotum" w:eastAsia="Dotum" w:hAnsi="Dotum" w:cs="Arial"/>
          <w:color w:val="000000"/>
          <w:sz w:val="24"/>
          <w:szCs w:val="24"/>
        </w:rPr>
        <w:t xml:space="preserve"> wird und eine schwache Aktie, die im Ranking unter dem Dax eingestuft ist, nicht gekauft wird. Dieses Relative-Stärke Ranking ersc</w:t>
      </w:r>
      <w:r w:rsidR="00A86723">
        <w:rPr>
          <w:rFonts w:ascii="Dotum" w:eastAsia="Dotum" w:hAnsi="Dotum" w:cs="Arial"/>
          <w:color w:val="000000"/>
          <w:sz w:val="24"/>
          <w:szCs w:val="24"/>
        </w:rPr>
        <w:t>heint  täglich für alle Indizes.</w:t>
      </w:r>
    </w:p>
    <w:p w:rsidR="00401E9A" w:rsidRPr="009D6D2B" w:rsidRDefault="00401E9A" w:rsidP="00401E9A">
      <w:pPr>
        <w:keepNext/>
        <w:keepLines/>
        <w:spacing w:before="200" w:after="0"/>
        <w:outlineLvl w:val="1"/>
        <w:rPr>
          <w:rFonts w:ascii="Dotum" w:eastAsia="Dotum" w:hAnsi="Dotum" w:cs="Lucida Sans Unicode"/>
          <w:b/>
          <w:bCs/>
          <w:color w:val="4F81BD" w:themeColor="accent1"/>
          <w:sz w:val="24"/>
          <w:szCs w:val="24"/>
        </w:rPr>
      </w:pPr>
      <w:bookmarkStart w:id="37" w:name="_Toc383267364"/>
      <w:r w:rsidRPr="009D6D2B">
        <w:rPr>
          <w:rFonts w:ascii="Dotum" w:eastAsia="Dotum" w:hAnsi="Dotum" w:cs="Lucida Sans Unicode"/>
          <w:b/>
          <w:bCs/>
          <w:color w:val="4F81BD" w:themeColor="accent1"/>
          <w:sz w:val="24"/>
          <w:szCs w:val="24"/>
        </w:rPr>
        <w:t>D</w:t>
      </w:r>
      <w:r>
        <w:rPr>
          <w:rFonts w:ascii="Dotum" w:eastAsia="Dotum" w:hAnsi="Dotum" w:cs="Lucida Sans Unicode"/>
          <w:b/>
          <w:bCs/>
          <w:color w:val="4F81BD" w:themeColor="accent1"/>
          <w:sz w:val="24"/>
          <w:szCs w:val="24"/>
        </w:rPr>
        <w:t>i</w:t>
      </w:r>
      <w:r w:rsidRPr="009D6D2B">
        <w:rPr>
          <w:rFonts w:ascii="Dotum" w:eastAsia="Dotum" w:hAnsi="Dotum" w:cs="Lucida Sans Unicode"/>
          <w:b/>
          <w:bCs/>
          <w:color w:val="4F81BD" w:themeColor="accent1"/>
          <w:sz w:val="24"/>
          <w:szCs w:val="24"/>
        </w:rPr>
        <w:t>e</w:t>
      </w:r>
      <w:r>
        <w:rPr>
          <w:rFonts w:ascii="Dotum" w:eastAsia="Dotum" w:hAnsi="Dotum" w:cs="Lucida Sans Unicode"/>
          <w:b/>
          <w:bCs/>
          <w:color w:val="4F81BD" w:themeColor="accent1"/>
          <w:sz w:val="24"/>
          <w:szCs w:val="24"/>
        </w:rPr>
        <w:t xml:space="preserve"> erklärende Legende zum </w:t>
      </w:r>
      <w:r w:rsidRPr="009D6D2B">
        <w:rPr>
          <w:rFonts w:ascii="Dotum" w:eastAsia="Dotum" w:hAnsi="Dotum" w:cs="Lucida Sans Unicode"/>
          <w:b/>
          <w:bCs/>
          <w:color w:val="4F81BD" w:themeColor="accent1"/>
          <w:sz w:val="24"/>
          <w:szCs w:val="24"/>
        </w:rPr>
        <w:t xml:space="preserve"> </w:t>
      </w:r>
      <w:proofErr w:type="spellStart"/>
      <w:r>
        <w:rPr>
          <w:rFonts w:ascii="Dotum" w:eastAsia="Dotum" w:hAnsi="Dotum" w:cs="Lucida Sans Unicode"/>
          <w:b/>
          <w:bCs/>
          <w:color w:val="4F81BD" w:themeColor="accent1"/>
          <w:sz w:val="24"/>
          <w:szCs w:val="24"/>
        </w:rPr>
        <w:t>Momentum</w:t>
      </w:r>
      <w:proofErr w:type="spellEnd"/>
      <w:r>
        <w:rPr>
          <w:rFonts w:ascii="Dotum" w:eastAsia="Dotum" w:hAnsi="Dotum" w:cs="Lucida Sans Unicode"/>
          <w:b/>
          <w:bCs/>
          <w:color w:val="4F81BD" w:themeColor="accent1"/>
          <w:sz w:val="24"/>
          <w:szCs w:val="24"/>
        </w:rPr>
        <w:t xml:space="preserve"> Screening / relative Stärke Ranking</w:t>
      </w:r>
      <w:bookmarkEnd w:id="37"/>
    </w:p>
    <w:p w:rsidR="00401E9A" w:rsidRDefault="007D111C" w:rsidP="00401E9A">
      <w:pPr>
        <w:rPr>
          <w:rFonts w:ascii="Dotum" w:eastAsia="Dotum" w:hAnsi="Dotum" w:cs="Arial"/>
          <w:color w:val="000000"/>
          <w:sz w:val="24"/>
          <w:szCs w:val="24"/>
        </w:rPr>
      </w:pPr>
      <w:r w:rsidRPr="007D111C">
        <w:rPr>
          <w:rStyle w:val="berschrift2Zchn"/>
          <w:b w:val="0"/>
        </w:rPr>
        <w:br/>
      </w:r>
      <w:r w:rsidR="00401E9A" w:rsidRPr="00462E13">
        <w:rPr>
          <w:rFonts w:ascii="Dotum" w:eastAsia="Dotum" w:hAnsi="Dotum" w:cs="Arial"/>
          <w:color w:val="000000"/>
          <w:sz w:val="24"/>
          <w:szCs w:val="24"/>
        </w:rPr>
        <w:t>Abkürzung: MSRS</w:t>
      </w:r>
      <w:r w:rsidR="00A86723">
        <w:rPr>
          <w:rFonts w:ascii="Dotum" w:eastAsia="Dotum" w:hAnsi="Dotum" w:cs="Arial"/>
          <w:color w:val="000000"/>
          <w:sz w:val="24"/>
          <w:szCs w:val="24"/>
        </w:rPr>
        <w:t xml:space="preserve">. </w:t>
      </w:r>
      <w:r w:rsidR="00462E13" w:rsidRPr="00462E13">
        <w:rPr>
          <w:rFonts w:ascii="Dotum" w:eastAsia="Dotum" w:hAnsi="Dotum" w:cs="Arial"/>
          <w:color w:val="000000"/>
          <w:sz w:val="24"/>
          <w:szCs w:val="24"/>
        </w:rPr>
        <w:t>Die Signale des MSRS geben Ihnen wertvolle Hinweise darauf, was kontinuierliche Stärke und was kontinuierliche Schwäche aufweist.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Die Grundregel ist einfach und lautet: Kaufe Stärke und verkaufe Schwäche.</w:t>
      </w:r>
      <w:r w:rsidR="00462E13" w:rsidRPr="00462E13">
        <w:rPr>
          <w:rFonts w:ascii="Dotum" w:eastAsia="Dotum" w:hAnsi="Dotum" w:cs="Arial"/>
          <w:color w:val="000000"/>
          <w:sz w:val="24"/>
          <w:szCs w:val="24"/>
        </w:rPr>
        <w:br/>
        <w:t>Kaufe also eine VW, die relative Stärke aufweist.</w:t>
      </w:r>
      <w:r w:rsidR="00462E13" w:rsidRPr="00462E13">
        <w:rPr>
          <w:rFonts w:ascii="Dotum" w:eastAsia="Dotum" w:hAnsi="Dotum" w:cs="Arial"/>
          <w:color w:val="000000"/>
          <w:sz w:val="24"/>
          <w:szCs w:val="24"/>
        </w:rPr>
        <w:br/>
        <w:t>Und verkaufe eine Commerzbank, die enorme relative Schwäche aufweist.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Relative Stärke ist ein Thema, das in der (</w:t>
      </w:r>
      <w:proofErr w:type="spellStart"/>
      <w:r w:rsidR="00462E13" w:rsidRPr="00462E13">
        <w:rPr>
          <w:rFonts w:ascii="Dotum" w:eastAsia="Dotum" w:hAnsi="Dotum" w:cs="Arial"/>
          <w:color w:val="000000"/>
          <w:sz w:val="24"/>
          <w:szCs w:val="24"/>
        </w:rPr>
        <w:t>chart</w:t>
      </w:r>
      <w:proofErr w:type="spellEnd"/>
      <w:r w:rsidR="00462E13" w:rsidRPr="00462E13">
        <w:rPr>
          <w:rFonts w:ascii="Dotum" w:eastAsia="Dotum" w:hAnsi="Dotum" w:cs="Arial"/>
          <w:color w:val="000000"/>
          <w:sz w:val="24"/>
          <w:szCs w:val="24"/>
        </w:rPr>
        <w:t xml:space="preserve">)technischen Analyse eine nicht unerhebliche Rolle spielt. Es gibt zahlreiche Autoren, die sich speziell dieses Themas angenommen haben. Levy, Witter, </w:t>
      </w:r>
      <w:proofErr w:type="spellStart"/>
      <w:r w:rsidR="00462E13" w:rsidRPr="00462E13">
        <w:rPr>
          <w:rFonts w:ascii="Dotum" w:eastAsia="Dotum" w:hAnsi="Dotum" w:cs="Arial"/>
          <w:color w:val="000000"/>
          <w:sz w:val="24"/>
          <w:szCs w:val="24"/>
        </w:rPr>
        <w:t>O´Neil</w:t>
      </w:r>
      <w:proofErr w:type="spellEnd"/>
      <w:r w:rsidR="00462E13" w:rsidRPr="00462E13">
        <w:rPr>
          <w:rFonts w:ascii="Dotum" w:eastAsia="Dotum" w:hAnsi="Dotum" w:cs="Arial"/>
          <w:color w:val="000000"/>
          <w:sz w:val="24"/>
          <w:szCs w:val="24"/>
        </w:rPr>
        <w:t xml:space="preserve">, um einige zu nennen. Der </w:t>
      </w:r>
      <w:proofErr w:type="spellStart"/>
      <w:r w:rsidR="00462E13" w:rsidRPr="00462E13">
        <w:rPr>
          <w:rFonts w:ascii="Dotum" w:eastAsia="Dotum" w:hAnsi="Dotum" w:cs="Arial"/>
          <w:color w:val="000000"/>
          <w:sz w:val="24"/>
          <w:szCs w:val="24"/>
        </w:rPr>
        <w:t>Relative</w:t>
      </w:r>
      <w:proofErr w:type="spellEnd"/>
      <w:r w:rsidR="00462E13" w:rsidRPr="00462E13">
        <w:rPr>
          <w:rFonts w:ascii="Dotum" w:eastAsia="Dotum" w:hAnsi="Dotum" w:cs="Arial"/>
          <w:color w:val="000000"/>
          <w:sz w:val="24"/>
          <w:szCs w:val="24"/>
        </w:rPr>
        <w:t xml:space="preserve"> Stärke Ansatz funktioniert in Marktphasen mit starken Trends und einer nicht zu schnellen Rotation der gerankten Werte besonders gut. Weniger effektiv ist der Ansatz in stark volatilen, seitwärts verlaufenden Märkten mit schneller Rotation.</w:t>
      </w:r>
    </w:p>
    <w:p w:rsidR="00462E13" w:rsidRPr="00462E13" w:rsidRDefault="00401E9A" w:rsidP="00401E9A">
      <w:pPr>
        <w:rPr>
          <w:rFonts w:ascii="Dotum" w:eastAsia="Dotum" w:hAnsi="Dotum" w:cs="Arial"/>
          <w:color w:val="000000"/>
          <w:sz w:val="24"/>
          <w:szCs w:val="24"/>
        </w:rPr>
      </w:pPr>
      <w:r w:rsidRPr="00401E9A">
        <w:rPr>
          <w:rFonts w:ascii="Dotum" w:eastAsia="Dotum" w:hAnsi="Dotum" w:cs="Lucida Sans Unicode"/>
          <w:b/>
          <w:bCs/>
          <w:color w:val="4F81BD" w:themeColor="accent1"/>
          <w:sz w:val="24"/>
          <w:szCs w:val="24"/>
        </w:rPr>
        <w:t>Anbei ein Beitrag zum Thema: Stärke kaufen, Schwäche verkaufen!</w:t>
      </w:r>
      <w:r w:rsidR="00462E13" w:rsidRPr="00401E9A">
        <w:rPr>
          <w:rFonts w:ascii="Dotum" w:eastAsia="Dotum" w:hAnsi="Dotum" w:cs="Arial"/>
          <w:b/>
          <w:color w:val="000000"/>
          <w:sz w:val="24"/>
          <w:szCs w:val="24"/>
        </w:rPr>
        <w:br/>
      </w:r>
      <w:r w:rsidR="00462E13" w:rsidRPr="00462E13">
        <w:rPr>
          <w:rFonts w:ascii="Dotum" w:eastAsia="Dotum" w:hAnsi="Dotum" w:cs="Arial"/>
          <w:color w:val="000000"/>
          <w:sz w:val="24"/>
          <w:szCs w:val="24"/>
        </w:rPr>
        <w:br/>
        <w:t>Wie ist die Tabelle aufgebaut?</w:t>
      </w:r>
      <w:r w:rsidR="007D111C">
        <w:rPr>
          <w:rFonts w:ascii="Dotum" w:eastAsia="Dotum" w:hAnsi="Dotum" w:cs="Arial"/>
          <w:color w:val="000000"/>
          <w:sz w:val="24"/>
          <w:szCs w:val="24"/>
        </w:rPr>
        <w:t xml:space="preserve"> Welche Informationen zeigt sie?</w:t>
      </w:r>
      <w:r w:rsidR="00462E13" w:rsidRPr="00462E13">
        <w:rPr>
          <w:rFonts w:ascii="Dotum" w:eastAsia="Dotum" w:hAnsi="Dotum" w:cs="Arial"/>
          <w:color w:val="000000"/>
          <w:sz w:val="24"/>
          <w:szCs w:val="24"/>
        </w:rPr>
        <w:t xml:space="preserve"> Wie sehen die Signale aus?</w:t>
      </w:r>
      <w:r w:rsidR="00462E13" w:rsidRPr="00462E13">
        <w:rPr>
          <w:rFonts w:ascii="Dotum" w:eastAsia="Dotum" w:hAnsi="Dotum" w:cs="Arial"/>
          <w:color w:val="000000"/>
          <w:sz w:val="24"/>
          <w:szCs w:val="24"/>
        </w:rPr>
        <w:br/>
        <w:t>In der Spalte 1 sehen Sie den Namen der Aktie in dem Ranking.</w:t>
      </w:r>
      <w:r w:rsidR="00462E13" w:rsidRPr="00462E13">
        <w:rPr>
          <w:rFonts w:ascii="Dotum" w:eastAsia="Dotum" w:hAnsi="Dotum" w:cs="Arial"/>
          <w:color w:val="000000"/>
          <w:sz w:val="24"/>
          <w:szCs w:val="24"/>
        </w:rPr>
        <w:br/>
        <w:t>In Spalte 2 steht das Symbol der Aktie.</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Die Spalten 3,4 und 5 sind die Signalspalten und geben die übergeordneten Trends auf Monats-, Wochen- und Tagesbasis an. Diese Trends werden über einen speziellen Stochastik-Indikator ermittelt, der sowohl als Oszillator als auch </w:t>
      </w:r>
      <w:proofErr w:type="spellStart"/>
      <w:r w:rsidR="00462E13" w:rsidRPr="00462E13">
        <w:rPr>
          <w:rFonts w:ascii="Dotum" w:eastAsia="Dotum" w:hAnsi="Dotum" w:cs="Arial"/>
          <w:color w:val="000000"/>
          <w:sz w:val="24"/>
          <w:szCs w:val="24"/>
        </w:rPr>
        <w:t>Trendfolger</w:t>
      </w:r>
      <w:proofErr w:type="spellEnd"/>
      <w:r w:rsidR="00462E13" w:rsidRPr="00462E13">
        <w:rPr>
          <w:rFonts w:ascii="Dotum" w:eastAsia="Dotum" w:hAnsi="Dotum" w:cs="Arial"/>
          <w:color w:val="000000"/>
          <w:sz w:val="24"/>
          <w:szCs w:val="24"/>
        </w:rPr>
        <w:t xml:space="preserve"> gut einsetzbar ist. Diese Signalspalten können 4 unterschiedliche Zustände haben: "Bull", "</w:t>
      </w:r>
      <w:proofErr w:type="spellStart"/>
      <w:r w:rsidR="00462E13" w:rsidRPr="00462E13">
        <w:rPr>
          <w:rFonts w:ascii="Dotum" w:eastAsia="Dotum" w:hAnsi="Dotum" w:cs="Arial"/>
          <w:color w:val="000000"/>
          <w:sz w:val="24"/>
          <w:szCs w:val="24"/>
        </w:rPr>
        <w:t>BearOS</w:t>
      </w:r>
      <w:proofErr w:type="spellEnd"/>
      <w:r w:rsidR="00462E13" w:rsidRPr="00462E13">
        <w:rPr>
          <w:rFonts w:ascii="Dotum" w:eastAsia="Dotum" w:hAnsi="Dotum" w:cs="Arial"/>
          <w:color w:val="000000"/>
          <w:sz w:val="24"/>
          <w:szCs w:val="24"/>
        </w:rPr>
        <w:t>",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w:t>
      </w:r>
      <w:proofErr w:type="spellStart"/>
      <w:r w:rsidR="00462E13" w:rsidRPr="00462E13">
        <w:rPr>
          <w:rFonts w:ascii="Dotum" w:eastAsia="Dotum" w:hAnsi="Dotum" w:cs="Arial"/>
          <w:color w:val="000000"/>
          <w:sz w:val="24"/>
          <w:szCs w:val="24"/>
        </w:rPr>
        <w:t>BullOB</w:t>
      </w:r>
      <w:proofErr w:type="spellEnd"/>
      <w:r w:rsidR="00462E13" w:rsidRPr="00462E13">
        <w:rPr>
          <w:rFonts w:ascii="Dotum" w:eastAsia="Dotum" w:hAnsi="Dotum" w:cs="Arial"/>
          <w:color w:val="000000"/>
          <w:sz w:val="24"/>
          <w:szCs w:val="24"/>
        </w:rPr>
        <w: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"Bull" steht für Aufwärtsbewegung und "</w:t>
      </w:r>
      <w:proofErr w:type="spellStart"/>
      <w:r w:rsidR="00462E13" w:rsidRPr="00462E13">
        <w:rPr>
          <w:rFonts w:ascii="Dotum" w:eastAsia="Dotum" w:hAnsi="Dotum" w:cs="Arial"/>
          <w:color w:val="000000"/>
          <w:sz w:val="24"/>
          <w:szCs w:val="24"/>
        </w:rPr>
        <w:t>BearOS</w:t>
      </w:r>
      <w:proofErr w:type="spellEnd"/>
      <w:r w:rsidR="00462E13" w:rsidRPr="00462E13">
        <w:rPr>
          <w:rFonts w:ascii="Dotum" w:eastAsia="Dotum" w:hAnsi="Dotum" w:cs="Arial"/>
          <w:color w:val="000000"/>
          <w:sz w:val="24"/>
          <w:szCs w:val="24"/>
        </w:rPr>
        <w:t>" steht für "</w:t>
      </w:r>
      <w:proofErr w:type="spellStart"/>
      <w:r w:rsidR="00462E13" w:rsidRPr="00462E13">
        <w:rPr>
          <w:rFonts w:ascii="Dotum" w:eastAsia="Dotum" w:hAnsi="Dotum" w:cs="Arial"/>
          <w:color w:val="000000"/>
          <w:sz w:val="24"/>
          <w:szCs w:val="24"/>
        </w:rPr>
        <w:t>bearish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oversold</w:t>
      </w:r>
      <w:proofErr w:type="spellEnd"/>
      <w:r w:rsidR="00462E13" w:rsidRPr="00462E13">
        <w:rPr>
          <w:rFonts w:ascii="Dotum" w:eastAsia="Dotum" w:hAnsi="Dotum" w:cs="Arial"/>
          <w:color w:val="000000"/>
          <w:sz w:val="24"/>
          <w:szCs w:val="24"/>
        </w:rPr>
        <w:t>". "</w:t>
      </w:r>
      <w:proofErr w:type="spellStart"/>
      <w:r w:rsidR="00462E13" w:rsidRPr="00462E13">
        <w:rPr>
          <w:rFonts w:ascii="Dotum" w:eastAsia="Dotum" w:hAnsi="Dotum" w:cs="Arial"/>
          <w:color w:val="000000"/>
          <w:sz w:val="24"/>
          <w:szCs w:val="24"/>
        </w:rPr>
        <w:t>bearish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oversold</w:t>
      </w:r>
      <w:proofErr w:type="spellEnd"/>
      <w:r w:rsidR="00462E13" w:rsidRPr="00462E13">
        <w:rPr>
          <w:rFonts w:ascii="Dotum" w:eastAsia="Dotum" w:hAnsi="Dotum" w:cs="Arial"/>
          <w:color w:val="000000"/>
          <w:sz w:val="24"/>
          <w:szCs w:val="24"/>
        </w:rPr>
        <w:t>" heißt, dass der Wert überverkauft ist und zu einer Gegenbewegung nach oben ansetzen sollte. Beide sind grün markiert. Beide stehen für Anstieg.</w:t>
      </w:r>
      <w:r w:rsidR="00462E13" w:rsidRPr="00462E13">
        <w:rPr>
          <w:rFonts w:ascii="Dotum" w:eastAsia="Dotum" w:hAnsi="Dotum" w:cs="Arial"/>
          <w:color w:val="000000"/>
          <w:sz w:val="24"/>
          <w:szCs w:val="24"/>
        </w:rPr>
        <w:br/>
        <w:t>*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steht für Abwärtsbewegung und "</w:t>
      </w:r>
      <w:proofErr w:type="spellStart"/>
      <w:r w:rsidR="00462E13" w:rsidRPr="00462E13">
        <w:rPr>
          <w:rFonts w:ascii="Dotum" w:eastAsia="Dotum" w:hAnsi="Dotum" w:cs="Arial"/>
          <w:color w:val="000000"/>
          <w:sz w:val="24"/>
          <w:szCs w:val="24"/>
        </w:rPr>
        <w:t>BullOB</w:t>
      </w:r>
      <w:proofErr w:type="spellEnd"/>
      <w:r w:rsidR="00462E13" w:rsidRPr="00462E13">
        <w:rPr>
          <w:rFonts w:ascii="Dotum" w:eastAsia="Dotum" w:hAnsi="Dotum" w:cs="Arial"/>
          <w:color w:val="000000"/>
          <w:sz w:val="24"/>
          <w:szCs w:val="24"/>
        </w:rPr>
        <w:t>" für "</w:t>
      </w:r>
      <w:proofErr w:type="spellStart"/>
      <w:r w:rsidR="00462E13" w:rsidRPr="00462E13">
        <w:rPr>
          <w:rFonts w:ascii="Dotum" w:eastAsia="Dotum" w:hAnsi="Dotum" w:cs="Arial"/>
          <w:color w:val="000000"/>
          <w:sz w:val="24"/>
          <w:szCs w:val="24"/>
        </w:rPr>
        <w:t>bullish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overbought</w:t>
      </w:r>
      <w:proofErr w:type="spellEnd"/>
      <w:r w:rsidR="00462E13" w:rsidRPr="00462E13">
        <w:rPr>
          <w:rFonts w:ascii="Dotum" w:eastAsia="Dotum" w:hAnsi="Dotum" w:cs="Arial"/>
          <w:color w:val="000000"/>
          <w:sz w:val="24"/>
          <w:szCs w:val="24"/>
        </w:rPr>
        <w:t>". "</w:t>
      </w:r>
      <w:proofErr w:type="spellStart"/>
      <w:r w:rsidR="00462E13" w:rsidRPr="00462E13">
        <w:rPr>
          <w:rFonts w:ascii="Dotum" w:eastAsia="Dotum" w:hAnsi="Dotum" w:cs="Arial"/>
          <w:color w:val="000000"/>
          <w:sz w:val="24"/>
          <w:szCs w:val="24"/>
        </w:rPr>
        <w:t>bullish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overbought</w:t>
      </w:r>
      <w:proofErr w:type="spellEnd"/>
      <w:r w:rsidR="00462E13" w:rsidRPr="00462E13">
        <w:rPr>
          <w:rFonts w:ascii="Dotum" w:eastAsia="Dotum" w:hAnsi="Dotum" w:cs="Arial"/>
          <w:color w:val="000000"/>
          <w:sz w:val="24"/>
          <w:szCs w:val="24"/>
        </w:rPr>
        <w:t>" heißt, dass der Wert überkauft ist und zumindest temporär nach unten abfallen kann. Beide sind rot markiert. Beide stehen für Kursverfall.</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Die Spalten 6,7,8 und 9 zeigen die Performance der jeweiligen Aktie an. Die Performance auf Sicht einer Woche (1W), die Performance auf Sicht von 4 Wochen (4W), die Performance auf Sicht von 13 Wochen (13W) und die Performance auf Sicht von 26 Wochen (26W).</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Alle Aktien sind in der Tabelle nach der Performance auf Sicht von 4 Wochen angeordnet.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Benchmark ist der DAX. Die grünen Prozentzahlen zeigen die Werte, die besser als der DAX </w:t>
      </w:r>
      <w:proofErr w:type="spellStart"/>
      <w:r w:rsidR="00462E13" w:rsidRPr="00462E13">
        <w:rPr>
          <w:rFonts w:ascii="Dotum" w:eastAsia="Dotum" w:hAnsi="Dotum" w:cs="Arial"/>
          <w:color w:val="000000"/>
          <w:sz w:val="24"/>
          <w:szCs w:val="24"/>
        </w:rPr>
        <w:t>performt</w:t>
      </w:r>
      <w:proofErr w:type="spellEnd"/>
      <w:r w:rsidR="00462E13" w:rsidRPr="00462E13">
        <w:rPr>
          <w:rFonts w:ascii="Dotum" w:eastAsia="Dotum" w:hAnsi="Dotum" w:cs="Arial"/>
          <w:color w:val="000000"/>
          <w:sz w:val="24"/>
          <w:szCs w:val="24"/>
        </w:rPr>
        <w:t xml:space="preserve"> haben, und die roten Prozentzahlen zeigen die Werte, die schlechter als der DAX </w:t>
      </w:r>
      <w:proofErr w:type="spellStart"/>
      <w:r w:rsidR="00462E13" w:rsidRPr="00462E13">
        <w:rPr>
          <w:rFonts w:ascii="Dotum" w:eastAsia="Dotum" w:hAnsi="Dotum" w:cs="Arial"/>
          <w:color w:val="000000"/>
          <w:sz w:val="24"/>
          <w:szCs w:val="24"/>
        </w:rPr>
        <w:t>performt</w:t>
      </w:r>
      <w:proofErr w:type="spellEnd"/>
      <w:r w:rsidR="00462E13" w:rsidRPr="00462E13">
        <w:rPr>
          <w:rFonts w:ascii="Dotum" w:eastAsia="Dotum" w:hAnsi="Dotum" w:cs="Arial"/>
          <w:color w:val="000000"/>
          <w:sz w:val="24"/>
          <w:szCs w:val="24"/>
        </w:rPr>
        <w:t xml:space="preserve"> haben.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Spalte 10 ist die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xml:space="preserve">/Bull </w:t>
      </w:r>
      <w:proofErr w:type="spellStart"/>
      <w:r w:rsidR="00462E13" w:rsidRPr="00462E13">
        <w:rPr>
          <w:rFonts w:ascii="Dotum" w:eastAsia="Dotum" w:hAnsi="Dotum" w:cs="Arial"/>
          <w:color w:val="000000"/>
          <w:sz w:val="24"/>
          <w:szCs w:val="24"/>
        </w:rPr>
        <w:t>Reversalspalte</w:t>
      </w:r>
      <w:proofErr w:type="spellEnd"/>
      <w:r w:rsidR="00462E13" w:rsidRPr="00462E13">
        <w:rPr>
          <w:rFonts w:ascii="Dotum" w:eastAsia="Dotum" w:hAnsi="Dotum" w:cs="Arial"/>
          <w:color w:val="000000"/>
          <w:sz w:val="24"/>
          <w:szCs w:val="24"/>
        </w:rPr>
        <w: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Wann wird ein </w:t>
      </w:r>
      <w:proofErr w:type="spellStart"/>
      <w:r w:rsidR="00462E13" w:rsidRPr="00462E13">
        <w:rPr>
          <w:rFonts w:ascii="Dotum" w:eastAsia="Dotum" w:hAnsi="Dotum" w:cs="Arial"/>
          <w:color w:val="000000"/>
          <w:sz w:val="24"/>
          <w:szCs w:val="24"/>
        </w:rPr>
        <w:t>Reversal</w:t>
      </w:r>
      <w:proofErr w:type="spellEnd"/>
      <w:r w:rsidR="00462E13" w:rsidRPr="00462E13">
        <w:rPr>
          <w:rFonts w:ascii="Dotum" w:eastAsia="Dotum" w:hAnsi="Dotum" w:cs="Arial"/>
          <w:color w:val="000000"/>
          <w:sz w:val="24"/>
          <w:szCs w:val="24"/>
        </w:rPr>
        <w:t xml:space="preserve"> in dieser Spalte angezeigt?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Diese Spalte bezieht sich auf Signalwechsel in der Tagessignalspalte. Aber nicht alle Wechsel in der Tagessignalspalte werden angezeigt! Die Spalte kann den Status Bull-</w:t>
      </w:r>
      <w:proofErr w:type="spellStart"/>
      <w:r w:rsidR="00462E13" w:rsidRPr="00462E13">
        <w:rPr>
          <w:rFonts w:ascii="Dotum" w:eastAsia="Dotum" w:hAnsi="Dotum" w:cs="Arial"/>
          <w:color w:val="000000"/>
          <w:sz w:val="24"/>
          <w:szCs w:val="24"/>
        </w:rPr>
        <w:t>Reversal</w:t>
      </w:r>
      <w:proofErr w:type="spellEnd"/>
      <w:r w:rsidR="00462E13" w:rsidRPr="00462E13">
        <w:rPr>
          <w:rFonts w:ascii="Dotum" w:eastAsia="Dotum" w:hAnsi="Dotum" w:cs="Arial"/>
          <w:color w:val="000000"/>
          <w:sz w:val="24"/>
          <w:szCs w:val="24"/>
        </w:rPr>
        <w:t xml:space="preserve"> oder den Status </w:t>
      </w:r>
      <w:proofErr w:type="spellStart"/>
      <w:r w:rsidR="00462E13" w:rsidRPr="00462E13">
        <w:rPr>
          <w:rFonts w:ascii="Dotum" w:eastAsia="Dotum" w:hAnsi="Dotum" w:cs="Arial"/>
          <w:color w:val="000000"/>
          <w:sz w:val="24"/>
          <w:szCs w:val="24"/>
        </w:rPr>
        <w:t>Bear-Reversal</w:t>
      </w:r>
      <w:proofErr w:type="spellEnd"/>
      <w:r w:rsidR="00462E13" w:rsidRPr="00462E13">
        <w:rPr>
          <w:rFonts w:ascii="Dotum" w:eastAsia="Dotum" w:hAnsi="Dotum" w:cs="Arial"/>
          <w:color w:val="000000"/>
          <w:sz w:val="24"/>
          <w:szCs w:val="24"/>
        </w:rPr>
        <w:t xml:space="preserve"> anzeigen. Oder aber die Spalte bleibt leer, was meistens der Fall ist.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Zu einem Bull-</w:t>
      </w:r>
      <w:proofErr w:type="spellStart"/>
      <w:r w:rsidR="00462E13" w:rsidRPr="00462E13">
        <w:rPr>
          <w:rFonts w:ascii="Dotum" w:eastAsia="Dotum" w:hAnsi="Dotum" w:cs="Arial"/>
          <w:color w:val="000000"/>
          <w:sz w:val="24"/>
          <w:szCs w:val="24"/>
        </w:rPr>
        <w:t>Reversal</w:t>
      </w:r>
      <w:proofErr w:type="spellEnd"/>
      <w:r w:rsidR="00462E13" w:rsidRPr="00462E13">
        <w:rPr>
          <w:rFonts w:ascii="Dotum" w:eastAsia="Dotum" w:hAnsi="Dotum" w:cs="Arial"/>
          <w:color w:val="000000"/>
          <w:sz w:val="24"/>
          <w:szCs w:val="24"/>
        </w:rPr>
        <w:t xml:space="preserve"> kommt es dann, wenn die 4W und 13 W Spalten grün angezeigt werden, der betreffende Basiswert in diesen Zeitintervallen also relativ stärker zur Benchmark ist, und wenn gleichzeitig in der Wochensignalspalte ein grün angezeigtes Signal, also "Bull" oder "</w:t>
      </w:r>
      <w:proofErr w:type="spellStart"/>
      <w:r w:rsidR="00462E13" w:rsidRPr="00462E13">
        <w:rPr>
          <w:rFonts w:ascii="Dotum" w:eastAsia="Dotum" w:hAnsi="Dotum" w:cs="Arial"/>
          <w:color w:val="000000"/>
          <w:sz w:val="24"/>
          <w:szCs w:val="24"/>
        </w:rPr>
        <w:t>BearOS</w:t>
      </w:r>
      <w:proofErr w:type="spellEnd"/>
      <w:r w:rsidR="00462E13" w:rsidRPr="00462E13">
        <w:rPr>
          <w:rFonts w:ascii="Dotum" w:eastAsia="Dotum" w:hAnsi="Dotum" w:cs="Arial"/>
          <w:color w:val="000000"/>
          <w:sz w:val="24"/>
          <w:szCs w:val="24"/>
        </w:rPr>
        <w:t xml:space="preserve">" angezeigt wird. Umgekehrt kommt es dann zu einem </w:t>
      </w:r>
      <w:proofErr w:type="spellStart"/>
      <w:r w:rsidR="00462E13" w:rsidRPr="00462E13">
        <w:rPr>
          <w:rFonts w:ascii="Dotum" w:eastAsia="Dotum" w:hAnsi="Dotum" w:cs="Arial"/>
          <w:color w:val="000000"/>
          <w:sz w:val="24"/>
          <w:szCs w:val="24"/>
        </w:rPr>
        <w:t>Bear-Reversal</w:t>
      </w:r>
      <w:proofErr w:type="spellEnd"/>
      <w:r w:rsidR="00462E13" w:rsidRPr="00462E13">
        <w:rPr>
          <w:rFonts w:ascii="Dotum" w:eastAsia="Dotum" w:hAnsi="Dotum" w:cs="Arial"/>
          <w:color w:val="000000"/>
          <w:sz w:val="24"/>
          <w:szCs w:val="24"/>
        </w:rPr>
        <w:t>, wenn die 4W und 13 W Spalten rot angezeigt werden, der betreffende Basiswert in diesen Zeitintervallen also relativ schwächer zur Benchmark ist, und wenn gleichzeitig in der Wochensignalspalte ein rot angezeigtes Signal, also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oder "</w:t>
      </w:r>
      <w:proofErr w:type="spellStart"/>
      <w:r w:rsidR="00462E13" w:rsidRPr="00462E13">
        <w:rPr>
          <w:rFonts w:ascii="Dotum" w:eastAsia="Dotum" w:hAnsi="Dotum" w:cs="Arial"/>
          <w:color w:val="000000"/>
          <w:sz w:val="24"/>
          <w:szCs w:val="24"/>
        </w:rPr>
        <w:t>BullOB</w:t>
      </w:r>
      <w:proofErr w:type="spellEnd"/>
      <w:r w:rsidR="00462E13" w:rsidRPr="00462E13">
        <w:rPr>
          <w:rFonts w:ascii="Dotum" w:eastAsia="Dotum" w:hAnsi="Dotum" w:cs="Arial"/>
          <w:color w:val="000000"/>
          <w:sz w:val="24"/>
          <w:szCs w:val="24"/>
        </w:rPr>
        <w:t>" angezeigt wird. Auf diese Weise wird erreicht, dass nur bei Werten mit relativer Stärke Bull-</w:t>
      </w:r>
      <w:proofErr w:type="spellStart"/>
      <w:r w:rsidR="00462E13" w:rsidRPr="00462E13">
        <w:rPr>
          <w:rFonts w:ascii="Dotum" w:eastAsia="Dotum" w:hAnsi="Dotum" w:cs="Arial"/>
          <w:color w:val="000000"/>
          <w:sz w:val="24"/>
          <w:szCs w:val="24"/>
        </w:rPr>
        <w:t>Reversals</w:t>
      </w:r>
      <w:proofErr w:type="spellEnd"/>
      <w:r w:rsidR="00462E13" w:rsidRPr="00462E13">
        <w:rPr>
          <w:rFonts w:ascii="Dotum" w:eastAsia="Dotum" w:hAnsi="Dotum" w:cs="Arial"/>
          <w:color w:val="000000"/>
          <w:sz w:val="24"/>
          <w:szCs w:val="24"/>
        </w:rPr>
        <w:t xml:space="preserve"> angezeigt werden, die dann gekauft werden und dass nur bei Werten mit relativer Schwäche </w:t>
      </w:r>
      <w:proofErr w:type="spellStart"/>
      <w:r w:rsidR="00462E13" w:rsidRPr="00462E13">
        <w:rPr>
          <w:rFonts w:ascii="Dotum" w:eastAsia="Dotum" w:hAnsi="Dotum" w:cs="Arial"/>
          <w:color w:val="000000"/>
          <w:sz w:val="24"/>
          <w:szCs w:val="24"/>
        </w:rPr>
        <w:t>Bear-Reversals</w:t>
      </w:r>
      <w:proofErr w:type="spellEnd"/>
      <w:r w:rsidR="00462E13" w:rsidRPr="00462E13">
        <w:rPr>
          <w:rFonts w:ascii="Dotum" w:eastAsia="Dotum" w:hAnsi="Dotum" w:cs="Arial"/>
          <w:color w:val="000000"/>
          <w:sz w:val="24"/>
          <w:szCs w:val="24"/>
        </w:rPr>
        <w:t xml:space="preserve"> angezeigt werden, die dann </w:t>
      </w:r>
      <w:proofErr w:type="spellStart"/>
      <w:r w:rsidR="00462E13" w:rsidRPr="00462E13">
        <w:rPr>
          <w:rFonts w:ascii="Dotum" w:eastAsia="Dotum" w:hAnsi="Dotum" w:cs="Arial"/>
          <w:color w:val="000000"/>
          <w:sz w:val="24"/>
          <w:szCs w:val="24"/>
        </w:rPr>
        <w:t>geshortet</w:t>
      </w:r>
      <w:proofErr w:type="spellEnd"/>
      <w:r w:rsidR="00462E13" w:rsidRPr="00462E13">
        <w:rPr>
          <w:rFonts w:ascii="Dotum" w:eastAsia="Dotum" w:hAnsi="Dotum" w:cs="Arial"/>
          <w:color w:val="000000"/>
          <w:sz w:val="24"/>
          <w:szCs w:val="24"/>
        </w:rPr>
        <w:t xml:space="preserve"> werden können.</w:t>
      </w:r>
      <w:r w:rsidR="00462E13" w:rsidRPr="00462E13">
        <w:rPr>
          <w:rFonts w:ascii="Dotum" w:eastAsia="Dotum" w:hAnsi="Dotum" w:cs="Arial"/>
          <w:color w:val="000000"/>
          <w:sz w:val="24"/>
          <w:szCs w:val="24"/>
        </w:rPr>
        <w:br/>
        <w:t xml:space="preserve">Konkret können Sie sogar so vorgehen, dass Sie nur </w:t>
      </w:r>
      <w:proofErr w:type="gramStart"/>
      <w:r w:rsidR="00462E13" w:rsidRPr="00462E13">
        <w:rPr>
          <w:rFonts w:ascii="Dotum" w:eastAsia="Dotum" w:hAnsi="Dotum" w:cs="Arial"/>
          <w:color w:val="000000"/>
          <w:sz w:val="24"/>
          <w:szCs w:val="24"/>
        </w:rPr>
        <w:t>die Bull-</w:t>
      </w:r>
      <w:proofErr w:type="spellStart"/>
      <w:r w:rsidR="00462E13" w:rsidRPr="00462E13">
        <w:rPr>
          <w:rFonts w:ascii="Dotum" w:eastAsia="Dotum" w:hAnsi="Dotum" w:cs="Arial"/>
          <w:color w:val="000000"/>
          <w:sz w:val="24"/>
          <w:szCs w:val="24"/>
        </w:rPr>
        <w:t>Reversals</w:t>
      </w:r>
      <w:proofErr w:type="spellEnd"/>
      <w:proofErr w:type="gramEnd"/>
      <w:r w:rsidR="00462E13" w:rsidRPr="00462E13">
        <w:rPr>
          <w:rFonts w:ascii="Dotum" w:eastAsia="Dotum" w:hAnsi="Dotum" w:cs="Arial"/>
          <w:color w:val="000000"/>
          <w:sz w:val="24"/>
          <w:szCs w:val="24"/>
        </w:rPr>
        <w:t xml:space="preserve"> handeln, bei denen der Basiswert in der 4W und 13 W Spalte grün und positiv angezeigt wird. Das hat zur Folge, dass nur die Titel gekauft werden, die relativ stärker zur Benchmark notieren, die im 4 Wochen und 13 Wochenintervall gestiegen sind, also tendenziell </w:t>
      </w:r>
      <w:proofErr w:type="spellStart"/>
      <w:r w:rsidR="00462E13" w:rsidRPr="00462E13">
        <w:rPr>
          <w:rFonts w:ascii="Dotum" w:eastAsia="Dotum" w:hAnsi="Dotum" w:cs="Arial"/>
          <w:color w:val="000000"/>
          <w:sz w:val="24"/>
          <w:szCs w:val="24"/>
        </w:rPr>
        <w:t>Aufwärtbewegungen</w:t>
      </w:r>
      <w:proofErr w:type="spellEnd"/>
      <w:r w:rsidR="00462E13" w:rsidRPr="00462E13">
        <w:rPr>
          <w:rFonts w:ascii="Dotum" w:eastAsia="Dotum" w:hAnsi="Dotum" w:cs="Arial"/>
          <w:color w:val="000000"/>
          <w:sz w:val="24"/>
          <w:szCs w:val="24"/>
        </w:rPr>
        <w:t xml:space="preserve"> aufweisen und </w:t>
      </w:r>
      <w:proofErr w:type="spellStart"/>
      <w:r w:rsidR="00462E13" w:rsidRPr="00462E13">
        <w:rPr>
          <w:rFonts w:ascii="Dotum" w:eastAsia="Dotum" w:hAnsi="Dotum" w:cs="Arial"/>
          <w:color w:val="000000"/>
          <w:sz w:val="24"/>
          <w:szCs w:val="24"/>
        </w:rPr>
        <w:t>indikatorentechnisch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bullisch</w:t>
      </w:r>
      <w:proofErr w:type="spellEnd"/>
      <w:r w:rsidR="00462E13" w:rsidRPr="00462E13">
        <w:rPr>
          <w:rFonts w:ascii="Dotum" w:eastAsia="Dotum" w:hAnsi="Dotum" w:cs="Arial"/>
          <w:color w:val="000000"/>
          <w:sz w:val="24"/>
          <w:szCs w:val="24"/>
        </w:rPr>
        <w:t xml:space="preserve"> stehen. Umgekehrt heißt dies für </w:t>
      </w:r>
      <w:proofErr w:type="spellStart"/>
      <w:proofErr w:type="gramStart"/>
      <w:r w:rsidR="00462E13" w:rsidRPr="00462E13">
        <w:rPr>
          <w:rFonts w:ascii="Dotum" w:eastAsia="Dotum" w:hAnsi="Dotum" w:cs="Arial"/>
          <w:color w:val="000000"/>
          <w:sz w:val="24"/>
          <w:szCs w:val="24"/>
        </w:rPr>
        <w:t>Bear-Reversals</w:t>
      </w:r>
      <w:proofErr w:type="spellEnd"/>
      <w:proofErr w:type="gramEnd"/>
      <w:r w:rsidR="00462E13" w:rsidRPr="00462E13">
        <w:rPr>
          <w:rFonts w:ascii="Dotum" w:eastAsia="Dotum" w:hAnsi="Dotum" w:cs="Arial"/>
          <w:color w:val="000000"/>
          <w:sz w:val="24"/>
          <w:szCs w:val="24"/>
        </w:rPr>
        <w:t xml:space="preserve">, dass nur diejenigen gehandelt werden, bei denen der Basiswert in der 4W und 13 W Spalte rot und negativ angezeigt wird. Das hat zur Folge, dass nur die Titel </w:t>
      </w:r>
      <w:proofErr w:type="spellStart"/>
      <w:r w:rsidR="00462E13" w:rsidRPr="00462E13">
        <w:rPr>
          <w:rFonts w:ascii="Dotum" w:eastAsia="Dotum" w:hAnsi="Dotum" w:cs="Arial"/>
          <w:color w:val="000000"/>
          <w:sz w:val="24"/>
          <w:szCs w:val="24"/>
        </w:rPr>
        <w:t>geshortet</w:t>
      </w:r>
      <w:proofErr w:type="spellEnd"/>
      <w:r w:rsidR="00462E13" w:rsidRPr="00462E13">
        <w:rPr>
          <w:rFonts w:ascii="Dotum" w:eastAsia="Dotum" w:hAnsi="Dotum" w:cs="Arial"/>
          <w:color w:val="000000"/>
          <w:sz w:val="24"/>
          <w:szCs w:val="24"/>
        </w:rPr>
        <w:t xml:space="preserve"> werden, die relativ schwächer zur Benchmark notieren, die im 4 Wochen und 13 Wochenintervall gefallen sind, also tendenziell Abwärtsbewegungen aufweisen und </w:t>
      </w:r>
      <w:proofErr w:type="spellStart"/>
      <w:r w:rsidR="00462E13" w:rsidRPr="00462E13">
        <w:rPr>
          <w:rFonts w:ascii="Dotum" w:eastAsia="Dotum" w:hAnsi="Dotum" w:cs="Arial"/>
          <w:color w:val="000000"/>
          <w:sz w:val="24"/>
          <w:szCs w:val="24"/>
        </w:rPr>
        <w:t>indikatorentechnisch</w:t>
      </w:r>
      <w:proofErr w:type="spellEnd"/>
      <w:r w:rsidR="00462E13" w:rsidRPr="00462E13">
        <w:rPr>
          <w:rFonts w:ascii="Dotum" w:eastAsia="Dotum" w:hAnsi="Dotum" w:cs="Arial"/>
          <w:color w:val="000000"/>
          <w:sz w:val="24"/>
          <w:szCs w:val="24"/>
        </w:rPr>
        <w:t xml:space="preserve"> </w:t>
      </w:r>
      <w:proofErr w:type="spellStart"/>
      <w:r w:rsidR="00462E13" w:rsidRPr="00462E13">
        <w:rPr>
          <w:rFonts w:ascii="Dotum" w:eastAsia="Dotum" w:hAnsi="Dotum" w:cs="Arial"/>
          <w:color w:val="000000"/>
          <w:sz w:val="24"/>
          <w:szCs w:val="24"/>
        </w:rPr>
        <w:t>bärisch</w:t>
      </w:r>
      <w:proofErr w:type="spellEnd"/>
      <w:r w:rsidR="00462E13" w:rsidRPr="00462E13">
        <w:rPr>
          <w:rFonts w:ascii="Dotum" w:eastAsia="Dotum" w:hAnsi="Dotum" w:cs="Arial"/>
          <w:color w:val="000000"/>
          <w:sz w:val="24"/>
          <w:szCs w:val="24"/>
        </w:rPr>
        <w:t xml:space="preserve"> stehen.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Spalte 11 zeigt das Datum des letzten Signalwechsels in der Tagessignalspalte an.</w:t>
      </w:r>
      <w:r w:rsidR="00462E13" w:rsidRPr="00462E13">
        <w:rPr>
          <w:rFonts w:ascii="Dotum" w:eastAsia="Dotum" w:hAnsi="Dotum" w:cs="Arial"/>
          <w:color w:val="000000"/>
          <w:sz w:val="24"/>
          <w:szCs w:val="24"/>
        </w:rPr>
        <w:br/>
        <w:t xml:space="preserve">Was bringt mir dieses </w:t>
      </w:r>
      <w:proofErr w:type="spellStart"/>
      <w:r w:rsidR="00462E13" w:rsidRPr="00462E13">
        <w:rPr>
          <w:rFonts w:ascii="Dotum" w:eastAsia="Dotum" w:hAnsi="Dotum" w:cs="Arial"/>
          <w:color w:val="000000"/>
          <w:sz w:val="24"/>
          <w:szCs w:val="24"/>
        </w:rPr>
        <w:t>Momentum</w:t>
      </w:r>
      <w:proofErr w:type="spellEnd"/>
      <w:r w:rsidR="00462E13" w:rsidRPr="00462E13">
        <w:rPr>
          <w:rFonts w:ascii="Dotum" w:eastAsia="Dotum" w:hAnsi="Dotum" w:cs="Arial"/>
          <w:color w:val="000000"/>
          <w:sz w:val="24"/>
          <w:szCs w:val="24"/>
        </w:rPr>
        <w:t>-Screening / Relative Stärke Ranking?</w:t>
      </w:r>
      <w:r w:rsidR="00462E13" w:rsidRPr="00462E13">
        <w:rPr>
          <w:rFonts w:ascii="Dotum" w:eastAsia="Dotum" w:hAnsi="Dotum" w:cs="Arial"/>
          <w:color w:val="000000"/>
          <w:sz w:val="24"/>
          <w:szCs w:val="24"/>
        </w:rPr>
        <w:br/>
        <w:t>Wie interpretiere ich die Daten?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Zunächst einmal sieht man übersichtlich die Performanceentwicklung über bestimmte Zeiträume. Was ist stark gestiegen und was ist stark gefallen. Wo spielt die Musik und wo nicht.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 Man sieht durch die 4 unterschiedlichen Zeitfenster der Betrachtung, wie kontinuierlich ein Wert gestiegen bzw. gefallen ist. So lassen sich volatile "Eintagsfliegen" herausfiltern und so </w:t>
      </w:r>
      <w:proofErr w:type="spellStart"/>
      <w:r w:rsidR="00462E13" w:rsidRPr="00462E13">
        <w:rPr>
          <w:rFonts w:ascii="Dotum" w:eastAsia="Dotum" w:hAnsi="Dotum" w:cs="Arial"/>
          <w:color w:val="000000"/>
          <w:sz w:val="24"/>
          <w:szCs w:val="24"/>
        </w:rPr>
        <w:t>läßt</w:t>
      </w:r>
      <w:proofErr w:type="spellEnd"/>
      <w:r w:rsidR="00462E13" w:rsidRPr="00462E13">
        <w:rPr>
          <w:rFonts w:ascii="Dotum" w:eastAsia="Dotum" w:hAnsi="Dotum" w:cs="Arial"/>
          <w:color w:val="000000"/>
          <w:sz w:val="24"/>
          <w:szCs w:val="24"/>
        </w:rPr>
        <w:t xml:space="preserve"> sich tendenziell ein Gefühl für die Volatilität und das Grundrauschen während des Anstiegs bzw. Abstiegs entwickeln.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Durch das Ranking der Werte bezogen auf die 4 Wochen-Performance liegt ein direkter Vergleich in diesem für kurz- und mittelfristig ausgerichtete Marktteilnehmer wichtigen Zeitfenster vor.</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Die stärksten Werte, die oben im Ranking stehen, sollten bei positiven Performancezahlen in den unterschiedlichen Wochenintervallen von Tradern auf die Kauf-</w:t>
      </w:r>
      <w:proofErr w:type="spellStart"/>
      <w:r w:rsidR="00462E13" w:rsidRPr="00462E13">
        <w:rPr>
          <w:rFonts w:ascii="Dotum" w:eastAsia="Dotum" w:hAnsi="Dotum" w:cs="Arial"/>
          <w:color w:val="000000"/>
          <w:sz w:val="24"/>
          <w:szCs w:val="24"/>
        </w:rPr>
        <w:t>Watchlist</w:t>
      </w:r>
      <w:proofErr w:type="spellEnd"/>
      <w:r w:rsidR="00462E13" w:rsidRPr="00462E13">
        <w:rPr>
          <w:rFonts w:ascii="Dotum" w:eastAsia="Dotum" w:hAnsi="Dotum" w:cs="Arial"/>
          <w:color w:val="000000"/>
          <w:sz w:val="24"/>
          <w:szCs w:val="24"/>
        </w:rPr>
        <w:t xml:space="preserve"> gesetzt werden. Was kontinuierlich stark steigt, hat in der Regel den Hang dazu anschließend weiter zu steigen. Ein starker Trend hat den Hang sich fortzusetzen.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Auf keinen Fall solche relative Stärke </w:t>
      </w:r>
      <w:proofErr w:type="spellStart"/>
      <w:r w:rsidR="00462E13" w:rsidRPr="00462E13">
        <w:rPr>
          <w:rFonts w:ascii="Dotum" w:eastAsia="Dotum" w:hAnsi="Dotum" w:cs="Arial"/>
          <w:color w:val="000000"/>
          <w:sz w:val="24"/>
          <w:szCs w:val="24"/>
        </w:rPr>
        <w:t>shorten</w:t>
      </w:r>
      <w:proofErr w:type="spellEnd"/>
      <w:r w:rsidR="00462E13" w:rsidRPr="00462E13">
        <w:rPr>
          <w:rFonts w:ascii="Dotum" w:eastAsia="Dotum" w:hAnsi="Dotum" w:cs="Arial"/>
          <w:color w:val="000000"/>
          <w:sz w:val="24"/>
          <w:szCs w:val="24"/>
        </w:rPr>
        <w: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Es gibt vielfältige Möglichkeiten, diese starken Werte nun weitergehend zu untersuchen, um mögliche Einstiegsmöglichkeiten zu sondieren. Es ist sinnvoll die Signale des MSRS mit den Signalen des TA Ratings zu kombinieren und zusätzlich (wenn vorhanden) Chartanalysen zu den betreffenden Basiswerten heranzuziehen, um präzisere Einstiegspunkte zu sondieren.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xml:space="preserve">Es können aber auch ausschließlich nur die MSRS Signale gehandelt werden, indem die Wechsel in den </w:t>
      </w:r>
      <w:proofErr w:type="spellStart"/>
      <w:r w:rsidR="00462E13" w:rsidRPr="00462E13">
        <w:rPr>
          <w:rFonts w:ascii="Dotum" w:eastAsia="Dotum" w:hAnsi="Dotum" w:cs="Arial"/>
          <w:color w:val="000000"/>
          <w:sz w:val="24"/>
          <w:szCs w:val="24"/>
        </w:rPr>
        <w:t>Tradingsignalspalten</w:t>
      </w:r>
      <w:proofErr w:type="spellEnd"/>
      <w:r w:rsidR="00462E13" w:rsidRPr="00462E13">
        <w:rPr>
          <w:rFonts w:ascii="Dotum" w:eastAsia="Dotum" w:hAnsi="Dotum" w:cs="Arial"/>
          <w:color w:val="000000"/>
          <w:sz w:val="24"/>
          <w:szCs w:val="24"/>
        </w:rPr>
        <w:t xml:space="preserve"> (insbesondere Wochen- und Tagesintervall) befolgt werden.</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Beispiel 1: Aktie XY steht im Ranking ganz oben und weist idealerweise im 1W, 4W,13W und 26W Intervall eine positive Performance auf. Diese Aktie hat also a) eine kontinuierliche und b) hohe relative Stärke. In der Wochensignalspalte steht die Aktie auf "Bull" und in der Tagessignalspalte auf "</w:t>
      </w:r>
      <w:proofErr w:type="spellStart"/>
      <w:r w:rsidR="00462E13" w:rsidRPr="00462E13">
        <w:rPr>
          <w:rFonts w:ascii="Dotum" w:eastAsia="Dotum" w:hAnsi="Dotum" w:cs="Arial"/>
          <w:color w:val="000000"/>
          <w:sz w:val="24"/>
          <w:szCs w:val="24"/>
        </w:rPr>
        <w:t>BullOB</w:t>
      </w:r>
      <w:proofErr w:type="spellEnd"/>
      <w:r w:rsidR="00462E13" w:rsidRPr="00462E13">
        <w:rPr>
          <w:rFonts w:ascii="Dotum" w:eastAsia="Dotum" w:hAnsi="Dotum" w:cs="Arial"/>
          <w:color w:val="000000"/>
          <w:sz w:val="24"/>
          <w:szCs w:val="24"/>
        </w:rPr>
        <w:t>". In diesem Fall wartet man ab, bis das Tagessignal auf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springt und eine kurze Konsolidierung einleitet. Der stark überkaufte Zustand wird also abgebaut. Gekauft wird dann, wenn das Tagessignal dann wieder auf "Bull" springt.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 Die schwächsten Werte, die unten im Ranking stehen, sollten insbesondere bei negativen Performancezahlen in den unterschiedlichen Wochenintervallen entsprechend auf die Verkaufs-</w:t>
      </w:r>
      <w:proofErr w:type="spellStart"/>
      <w:r w:rsidR="00462E13" w:rsidRPr="00462E13">
        <w:rPr>
          <w:rFonts w:ascii="Dotum" w:eastAsia="Dotum" w:hAnsi="Dotum" w:cs="Arial"/>
          <w:color w:val="000000"/>
          <w:sz w:val="24"/>
          <w:szCs w:val="24"/>
        </w:rPr>
        <w:t>Watchlist</w:t>
      </w:r>
      <w:proofErr w:type="spellEnd"/>
      <w:r w:rsidR="00462E13" w:rsidRPr="00462E13">
        <w:rPr>
          <w:rFonts w:ascii="Dotum" w:eastAsia="Dotum" w:hAnsi="Dotum" w:cs="Arial"/>
          <w:color w:val="000000"/>
          <w:sz w:val="24"/>
          <w:szCs w:val="24"/>
        </w:rPr>
        <w:t xml:space="preserve"> gesetzt werden. Schwäche hat den Hang sich fortzusetzen. In der Regel gibt es einen Grund, weshalb relative Schwäche vorliegt. Es gibt einen Grund für die Schwäche und warum man unter Trading</w:t>
      </w:r>
      <w:r w:rsidR="00A86723">
        <w:rPr>
          <w:rFonts w:ascii="Dotum" w:eastAsia="Dotum" w:hAnsi="Dotum" w:cs="Arial"/>
          <w:color w:val="000000"/>
          <w:sz w:val="24"/>
          <w:szCs w:val="24"/>
        </w:rPr>
        <w:t>-G</w:t>
      </w:r>
      <w:r w:rsidR="00462E13" w:rsidRPr="00462E13">
        <w:rPr>
          <w:rFonts w:ascii="Dotum" w:eastAsia="Dotum" w:hAnsi="Dotum" w:cs="Arial"/>
          <w:color w:val="000000"/>
          <w:sz w:val="24"/>
          <w:szCs w:val="24"/>
        </w:rPr>
        <w:t xml:space="preserve">esichtspunkten nicht fälschlicherweise sagen sollte "Das ist billig ... das ist unten ... das </w:t>
      </w:r>
      <w:proofErr w:type="spellStart"/>
      <w:r w:rsidR="00462E13" w:rsidRPr="00462E13">
        <w:rPr>
          <w:rFonts w:ascii="Dotum" w:eastAsia="Dotum" w:hAnsi="Dotum" w:cs="Arial"/>
          <w:color w:val="000000"/>
          <w:sz w:val="24"/>
          <w:szCs w:val="24"/>
        </w:rPr>
        <w:t>muß</w:t>
      </w:r>
      <w:proofErr w:type="spellEnd"/>
      <w:r w:rsidR="00462E13" w:rsidRPr="00462E13">
        <w:rPr>
          <w:rFonts w:ascii="Dotum" w:eastAsia="Dotum" w:hAnsi="Dotum" w:cs="Arial"/>
          <w:color w:val="000000"/>
          <w:sz w:val="24"/>
          <w:szCs w:val="24"/>
        </w:rPr>
        <w:t xml:space="preserve"> jetzt steigen ... das kaufe ich jetzt"</w:t>
      </w:r>
      <w:r w:rsidR="00462E13" w:rsidRPr="00462E13">
        <w:rPr>
          <w:rFonts w:ascii="Dotum" w:eastAsia="Dotum" w:hAnsi="Dotum" w:cs="Arial"/>
          <w:color w:val="000000"/>
          <w:sz w:val="24"/>
          <w:szCs w:val="24"/>
        </w:rPr>
        <w:br/>
      </w:r>
      <w:r w:rsidR="00462E13" w:rsidRPr="00462E13">
        <w:rPr>
          <w:rFonts w:ascii="Dotum" w:eastAsia="Dotum" w:hAnsi="Dotum" w:cs="Arial"/>
          <w:color w:val="000000"/>
          <w:sz w:val="24"/>
          <w:szCs w:val="24"/>
        </w:rPr>
        <w:br/>
        <w:t>Beispiel 2: Aktie AC steht im Ranking ganz unten und weist idealerweise im 1W, 4W,13W und 26W Intervall eine negative Performance auf. Diese Aktie hat also a) eine kontinuierliche und b) hohe relative Schwäche. In der Wochensignalspalte steht die Aktie auf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und in der Tagessignalspalte auf "</w:t>
      </w:r>
      <w:proofErr w:type="spellStart"/>
      <w:r w:rsidR="00462E13" w:rsidRPr="00462E13">
        <w:rPr>
          <w:rFonts w:ascii="Dotum" w:eastAsia="Dotum" w:hAnsi="Dotum" w:cs="Arial"/>
          <w:color w:val="000000"/>
          <w:sz w:val="24"/>
          <w:szCs w:val="24"/>
        </w:rPr>
        <w:t>BearOS</w:t>
      </w:r>
      <w:proofErr w:type="spellEnd"/>
      <w:r w:rsidR="00462E13" w:rsidRPr="00462E13">
        <w:rPr>
          <w:rFonts w:ascii="Dotum" w:eastAsia="Dotum" w:hAnsi="Dotum" w:cs="Arial"/>
          <w:color w:val="000000"/>
          <w:sz w:val="24"/>
          <w:szCs w:val="24"/>
        </w:rPr>
        <w:t xml:space="preserve">". In diesem Fall wartet man ab, bis das Tagessignal auf "Bull" springt und eine kurze technische Erholung einleitet. Der stark überverkaufte Zustand wird also abgebaut. </w:t>
      </w:r>
      <w:proofErr w:type="spellStart"/>
      <w:r w:rsidR="00462E13" w:rsidRPr="00462E13">
        <w:rPr>
          <w:rFonts w:ascii="Dotum" w:eastAsia="Dotum" w:hAnsi="Dotum" w:cs="Arial"/>
          <w:color w:val="000000"/>
          <w:sz w:val="24"/>
          <w:szCs w:val="24"/>
        </w:rPr>
        <w:t>Geshortet</w:t>
      </w:r>
      <w:proofErr w:type="spellEnd"/>
      <w:r w:rsidR="00462E13" w:rsidRPr="00462E13">
        <w:rPr>
          <w:rFonts w:ascii="Dotum" w:eastAsia="Dotum" w:hAnsi="Dotum" w:cs="Arial"/>
          <w:color w:val="000000"/>
          <w:sz w:val="24"/>
          <w:szCs w:val="24"/>
        </w:rPr>
        <w:t>/leerverkauft wird dann, wenn das Tagessignal dann wieder auf "</w:t>
      </w:r>
      <w:proofErr w:type="spellStart"/>
      <w:r w:rsidR="00462E13" w:rsidRPr="00462E13">
        <w:rPr>
          <w:rFonts w:ascii="Dotum" w:eastAsia="Dotum" w:hAnsi="Dotum" w:cs="Arial"/>
          <w:color w:val="000000"/>
          <w:sz w:val="24"/>
          <w:szCs w:val="24"/>
        </w:rPr>
        <w:t>Bear</w:t>
      </w:r>
      <w:proofErr w:type="spellEnd"/>
      <w:r w:rsidR="00462E13" w:rsidRPr="00462E13">
        <w:rPr>
          <w:rFonts w:ascii="Dotum" w:eastAsia="Dotum" w:hAnsi="Dotum" w:cs="Arial"/>
          <w:color w:val="000000"/>
          <w:sz w:val="24"/>
          <w:szCs w:val="24"/>
        </w:rPr>
        <w:t>" springt.</w:t>
      </w:r>
    </w:p>
    <w:p w:rsidR="00A424E5" w:rsidRDefault="00462E13" w:rsidP="00A424E5">
      <w:pPr>
        <w:rPr>
          <w:rFonts w:ascii="Arial" w:hAnsi="Arial" w:cs="Arial"/>
          <w:color w:val="000000"/>
        </w:rPr>
      </w:pPr>
      <w:r>
        <w:rPr>
          <w:rFonts w:ascii="Arial" w:hAnsi="Arial" w:cs="Arial"/>
          <w:color w:val="000000"/>
        </w:rPr>
        <w:t xml:space="preserve">Diese </w:t>
      </w:r>
      <w:r w:rsidR="00A424E5">
        <w:rPr>
          <w:rFonts w:ascii="Arial" w:hAnsi="Arial" w:cs="Arial"/>
          <w:color w:val="000000"/>
        </w:rPr>
        <w:t>Beschreibung findet sich</w:t>
      </w:r>
      <w:r w:rsidR="00FE5C60">
        <w:rPr>
          <w:rFonts w:ascii="Arial" w:hAnsi="Arial" w:cs="Arial"/>
          <w:color w:val="000000"/>
        </w:rPr>
        <w:t xml:space="preserve"> am 2.8.2011 </w:t>
      </w:r>
      <w:r w:rsidR="00A424E5">
        <w:rPr>
          <w:rFonts w:ascii="Arial" w:hAnsi="Arial" w:cs="Arial"/>
          <w:color w:val="000000"/>
        </w:rPr>
        <w:t xml:space="preserve"> unter folgendem Link:</w:t>
      </w:r>
    </w:p>
    <w:p w:rsidR="00A424E5" w:rsidRDefault="00A424E5" w:rsidP="00A424E5">
      <w:pPr>
        <w:rPr>
          <w:rStyle w:val="Hyperlink"/>
          <w:rFonts w:ascii="Arial" w:hAnsi="Arial" w:cs="Arial"/>
        </w:rPr>
      </w:pPr>
      <w:r w:rsidRPr="00352727">
        <w:t xml:space="preserve"> </w:t>
      </w:r>
      <w:hyperlink r:id="rId34" w:history="1">
        <w:r w:rsidRPr="00352727">
          <w:rPr>
            <w:rStyle w:val="Hyperlink"/>
            <w:rFonts w:ascii="Arial" w:hAnsi="Arial" w:cs="Arial"/>
          </w:rPr>
          <w:t>http://www.godmode-trader.de/blog/tiedje/2011/08/02/anbei-nun-eine-erklarende-legende-zum-momentum-screening-relative-starke-ranking/seite/1</w:t>
        </w:r>
      </w:hyperlink>
    </w:p>
    <w:p w:rsidR="002F66B8" w:rsidRDefault="002F66B8" w:rsidP="00A424E5">
      <w:pPr>
        <w:rPr>
          <w:rStyle w:val="Hyperlink"/>
          <w:rFonts w:ascii="Arial" w:hAnsi="Arial" w:cs="Arial"/>
        </w:rPr>
      </w:pPr>
    </w:p>
    <w:p w:rsidR="00A424E5" w:rsidRPr="009562F4" w:rsidRDefault="00A424E5" w:rsidP="009562F4">
      <w:pPr>
        <w:pStyle w:val="berschrift1"/>
        <w:jc w:val="center"/>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38" w:name="_Toc383267365"/>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Der </w:t>
      </w:r>
      <w:proofErr w:type="spellStart"/>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Ichimoku</w:t>
      </w:r>
      <w:proofErr w:type="spellEnd"/>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Premium </w:t>
      </w:r>
      <w:proofErr w:type="spellStart"/>
      <w:r w:rsidRPr="009562F4">
        <w:rPr>
          <w:rFonts w:ascii="Arial" w:hAnsi="Arial" w:cs="Arial"/>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Screener</w:t>
      </w:r>
      <w:bookmarkEnd w:id="38"/>
      <w:proofErr w:type="spellEnd"/>
    </w:p>
    <w:p w:rsidR="00A424E5" w:rsidRDefault="00A424E5" w:rsidP="00A424E5">
      <w:pPr>
        <w:rPr>
          <w:rFonts w:ascii="Dotum" w:eastAsia="Dotum" w:hAnsi="Dotum" w:cs="Arial"/>
          <w:sz w:val="28"/>
        </w:rPr>
      </w:pPr>
      <w:r w:rsidRPr="00FE5C60">
        <w:rPr>
          <w:rFonts w:ascii="Dotum" w:eastAsia="Dotum" w:hAnsi="Dotum" w:cs="Arial"/>
          <w:color w:val="000000"/>
          <w:sz w:val="28"/>
        </w:rPr>
        <w:t>Jeden Tag erscheint im Hauptthread, dem ICE DAX Trader zuoberst</w:t>
      </w:r>
      <w:r w:rsidR="001F760B">
        <w:rPr>
          <w:rFonts w:ascii="Dotum" w:eastAsia="Dotum" w:hAnsi="Dotum" w:cs="Arial"/>
          <w:color w:val="000000"/>
          <w:sz w:val="28"/>
        </w:rPr>
        <w:t xml:space="preserve"> der aktuelle </w:t>
      </w:r>
      <w:proofErr w:type="spellStart"/>
      <w:r w:rsidR="001F760B">
        <w:rPr>
          <w:rFonts w:ascii="Dotum" w:eastAsia="Dotum" w:hAnsi="Dotum" w:cs="Arial"/>
          <w:color w:val="000000"/>
          <w:sz w:val="28"/>
        </w:rPr>
        <w:t>Ichimoku</w:t>
      </w:r>
      <w:proofErr w:type="spellEnd"/>
      <w:r w:rsidR="001F760B">
        <w:rPr>
          <w:rFonts w:ascii="Dotum" w:eastAsia="Dotum" w:hAnsi="Dotum" w:cs="Arial"/>
          <w:color w:val="000000"/>
          <w:sz w:val="28"/>
        </w:rPr>
        <w:t>-Premium</w:t>
      </w:r>
      <w:r w:rsidRPr="00FE5C60">
        <w:rPr>
          <w:rFonts w:ascii="Dotum" w:eastAsia="Dotum" w:hAnsi="Dotum" w:cs="Arial"/>
          <w:color w:val="000000"/>
          <w:sz w:val="28"/>
        </w:rPr>
        <w:t>-</w:t>
      </w:r>
      <w:proofErr w:type="spellStart"/>
      <w:r w:rsidRPr="00FE5C60">
        <w:rPr>
          <w:rFonts w:ascii="Dotum" w:eastAsia="Dotum" w:hAnsi="Dotum" w:cs="Arial"/>
          <w:color w:val="000000"/>
          <w:sz w:val="28"/>
        </w:rPr>
        <w:t>Screener</w:t>
      </w:r>
      <w:proofErr w:type="spellEnd"/>
      <w:r w:rsidRPr="00FE5C60">
        <w:rPr>
          <w:rFonts w:ascii="Dotum" w:eastAsia="Dotum" w:hAnsi="Dotum" w:cs="Arial"/>
          <w:color w:val="000000"/>
          <w:sz w:val="28"/>
        </w:rPr>
        <w:t xml:space="preserve">.  </w:t>
      </w:r>
      <w:r w:rsidRPr="00FE5C60">
        <w:rPr>
          <w:rFonts w:ascii="Dotum" w:eastAsia="Dotum" w:hAnsi="Dotum" w:cs="Arial"/>
          <w:sz w:val="28"/>
        </w:rPr>
        <w:t xml:space="preserve">Der </w:t>
      </w:r>
      <w:proofErr w:type="spellStart"/>
      <w:r w:rsidRPr="00FE5C60">
        <w:rPr>
          <w:rFonts w:ascii="Dotum" w:eastAsia="Dotum" w:hAnsi="Dotum" w:cs="Arial"/>
          <w:sz w:val="28"/>
        </w:rPr>
        <w:t>Ichimoku</w:t>
      </w:r>
      <w:proofErr w:type="spellEnd"/>
      <w:r w:rsidRPr="00FE5C60">
        <w:rPr>
          <w:rFonts w:ascii="Dotum" w:eastAsia="Dotum" w:hAnsi="Dotum" w:cs="Arial"/>
          <w:sz w:val="28"/>
        </w:rPr>
        <w:t xml:space="preserve"> bestimmt die Farbe der Wolke und ist damit einer von mehreren Filtern für den Start eines Trades und er ist entscheidend für die Trade-Note.</w:t>
      </w:r>
    </w:p>
    <w:p w:rsidR="00DC09FB" w:rsidRPr="00DC09FB" w:rsidRDefault="00DC09FB" w:rsidP="00DC09FB">
      <w:pPr>
        <w:pStyle w:val="berschrift1"/>
        <w:rPr>
          <w:rFonts w:eastAsia="Dotum"/>
        </w:rPr>
      </w:pPr>
      <w:bookmarkStart w:id="39" w:name="_Toc383267366"/>
      <w:r>
        <w:rPr>
          <w:rFonts w:eastAsia="Dotum"/>
        </w:rPr>
        <w:t>Vorweg eine k</w:t>
      </w:r>
      <w:r w:rsidRPr="00DC09FB">
        <w:rPr>
          <w:rFonts w:eastAsia="Dotum"/>
        </w:rPr>
        <w:t xml:space="preserve">urze Beschreibung zum </w:t>
      </w:r>
      <w:proofErr w:type="spellStart"/>
      <w:r w:rsidRPr="00DC09FB">
        <w:rPr>
          <w:rFonts w:eastAsia="Dotum"/>
        </w:rPr>
        <w:t>Ichimoku</w:t>
      </w:r>
      <w:proofErr w:type="spellEnd"/>
      <w:r w:rsidRPr="00DC09FB">
        <w:rPr>
          <w:rFonts w:eastAsia="Dotum"/>
        </w:rPr>
        <w:t>-</w:t>
      </w:r>
      <w:proofErr w:type="spellStart"/>
      <w:r w:rsidRPr="00DC09FB">
        <w:rPr>
          <w:rFonts w:eastAsia="Dotum"/>
        </w:rPr>
        <w:t>Kinko</w:t>
      </w:r>
      <w:proofErr w:type="spellEnd"/>
      <w:r w:rsidRPr="00DC09FB">
        <w:rPr>
          <w:rFonts w:eastAsia="Dotum"/>
        </w:rPr>
        <w:t>-</w:t>
      </w:r>
      <w:proofErr w:type="spellStart"/>
      <w:r w:rsidRPr="00DC09FB">
        <w:rPr>
          <w:rFonts w:eastAsia="Dotum"/>
        </w:rPr>
        <w:t>Hyo</w:t>
      </w:r>
      <w:proofErr w:type="spellEnd"/>
      <w:r w:rsidRPr="00DC09FB">
        <w:rPr>
          <w:rFonts w:eastAsia="Dotum"/>
        </w:rPr>
        <w:t>-Indikator</w:t>
      </w:r>
      <w:bookmarkEnd w:id="39"/>
      <w:r w:rsidRPr="00DC09FB">
        <w:rPr>
          <w:rFonts w:eastAsia="Dotum"/>
        </w:rPr>
        <w:t xml:space="preserve"> </w:t>
      </w:r>
    </w:p>
    <w:p w:rsidR="00DC09FB" w:rsidRPr="00DC09FB" w:rsidRDefault="00DC09FB" w:rsidP="00DC09FB">
      <w:pPr>
        <w:rPr>
          <w:rFonts w:ascii="Dotum" w:eastAsia="Dotum" w:hAnsi="Dotum" w:cs="Arial"/>
          <w:sz w:val="24"/>
        </w:rPr>
      </w:pPr>
      <w:r w:rsidRPr="00DC09FB">
        <w:rPr>
          <w:rFonts w:ascii="Dotum" w:eastAsia="Dotum" w:hAnsi="Dotum" w:cs="Arial"/>
          <w:sz w:val="24"/>
        </w:rPr>
        <w:t xml:space="preserve">von André </w:t>
      </w:r>
      <w:proofErr w:type="spellStart"/>
      <w:r w:rsidRPr="00DC09FB">
        <w:rPr>
          <w:rFonts w:ascii="Dotum" w:eastAsia="Dotum" w:hAnsi="Dotum" w:cs="Arial"/>
          <w:sz w:val="24"/>
        </w:rPr>
        <w:t>Tiedje</w:t>
      </w:r>
      <w:proofErr w:type="spellEnd"/>
      <w:r w:rsidRPr="00DC09FB">
        <w:rPr>
          <w:rFonts w:ascii="Dotum" w:eastAsia="Dotum" w:hAnsi="Dotum" w:cs="Arial"/>
          <w:sz w:val="24"/>
        </w:rPr>
        <w:t xml:space="preserve">   am 8.8.2013</w:t>
      </w:r>
    </w:p>
    <w:p w:rsidR="00DC09FB" w:rsidRPr="00DC09FB" w:rsidRDefault="00DC09FB" w:rsidP="00DC09FB">
      <w:pPr>
        <w:rPr>
          <w:rFonts w:ascii="Dotum" w:eastAsia="Dotum" w:hAnsi="Dotum" w:cs="Arial"/>
          <w:sz w:val="24"/>
        </w:rPr>
      </w:pPr>
      <w:r w:rsidRPr="00DC09FB">
        <w:rPr>
          <w:rFonts w:ascii="Dotum" w:eastAsia="Dotum" w:hAnsi="Dotum" w:cs="Arial"/>
          <w:sz w:val="24"/>
        </w:rPr>
        <w:t>Die blaue Linie:</w:t>
      </w:r>
    </w:p>
    <w:p w:rsidR="00DC09FB" w:rsidRPr="00DC09FB" w:rsidRDefault="00DC09FB" w:rsidP="00DC09FB">
      <w:pPr>
        <w:rPr>
          <w:rFonts w:ascii="Dotum" w:eastAsia="Dotum" w:hAnsi="Dotum" w:cs="Arial"/>
          <w:sz w:val="24"/>
        </w:rPr>
      </w:pPr>
      <w:proofErr w:type="spellStart"/>
      <w:r w:rsidRPr="00DC09FB">
        <w:rPr>
          <w:rFonts w:ascii="Dotum" w:eastAsia="Dotum" w:hAnsi="Dotum" w:cs="Arial"/>
          <w:sz w:val="24"/>
        </w:rPr>
        <w:t>Tenkan-sen</w:t>
      </w:r>
      <w:proofErr w:type="spellEnd"/>
      <w:r w:rsidRPr="00DC09FB">
        <w:rPr>
          <w:rFonts w:ascii="Dotum" w:eastAsia="Dotum" w:hAnsi="Dotum" w:cs="Arial"/>
          <w:sz w:val="24"/>
        </w:rPr>
        <w:t xml:space="preserve"> (</w:t>
      </w:r>
      <w:proofErr w:type="spellStart"/>
      <w:r w:rsidRPr="00DC09FB">
        <w:rPr>
          <w:rFonts w:ascii="MS Gothic" w:eastAsia="MS Gothic" w:hAnsi="MS Gothic" w:cs="MS Gothic" w:hint="eastAsia"/>
          <w:sz w:val="24"/>
        </w:rPr>
        <w:t>転</w:t>
      </w:r>
      <w:r w:rsidRPr="00DC09FB">
        <w:rPr>
          <w:rFonts w:ascii="Dotum" w:eastAsia="Dotum" w:hAnsi="Dotum" w:cs="Dotum" w:hint="eastAsia"/>
          <w:sz w:val="24"/>
        </w:rPr>
        <w:t>換線</w:t>
      </w:r>
      <w:proofErr w:type="spellEnd"/>
      <w:r w:rsidRPr="00DC09FB">
        <w:rPr>
          <w:rFonts w:ascii="Dotum" w:eastAsia="Dotum" w:hAnsi="Dotum" w:cs="Arial"/>
          <w:sz w:val="24"/>
        </w:rPr>
        <w:t>) Berechnung: (höchstes Hoch + tiefstes Tief) / 2 für die letzten 9 Perioden. Es wird in erster Linie als eine Signallinie und als kleine Unterstützungs-/Widerstandslinie verwendet.</w:t>
      </w:r>
    </w:p>
    <w:p w:rsidR="00DC09FB" w:rsidRPr="00DC09FB" w:rsidRDefault="00DC09FB" w:rsidP="00DC09FB">
      <w:pPr>
        <w:rPr>
          <w:rFonts w:ascii="Dotum" w:eastAsia="Dotum" w:hAnsi="Dotum" w:cs="Arial"/>
          <w:sz w:val="24"/>
        </w:rPr>
      </w:pPr>
      <w:r w:rsidRPr="00DC09FB">
        <w:rPr>
          <w:rFonts w:ascii="Dotum" w:eastAsia="Dotum" w:hAnsi="Dotum" w:cs="Arial"/>
          <w:sz w:val="24"/>
        </w:rPr>
        <w:t>Die rote Linie:</w:t>
      </w:r>
    </w:p>
    <w:p w:rsidR="00DC09FB" w:rsidRPr="00DC09FB" w:rsidRDefault="00DC09FB" w:rsidP="00DC09FB">
      <w:pPr>
        <w:rPr>
          <w:rFonts w:ascii="Dotum" w:eastAsia="Dotum" w:hAnsi="Dotum" w:cs="Arial"/>
          <w:sz w:val="24"/>
        </w:rPr>
      </w:pPr>
      <w:r w:rsidRPr="00DC09FB">
        <w:rPr>
          <w:rFonts w:ascii="Dotum" w:eastAsia="Dotum" w:hAnsi="Dotum" w:cs="Arial"/>
          <w:sz w:val="24"/>
        </w:rPr>
        <w:t xml:space="preserve"> </w:t>
      </w:r>
      <w:proofErr w:type="spellStart"/>
      <w:r w:rsidRPr="00DC09FB">
        <w:rPr>
          <w:rFonts w:ascii="Dotum" w:eastAsia="Dotum" w:hAnsi="Dotum" w:cs="Arial"/>
          <w:sz w:val="24"/>
        </w:rPr>
        <w:t>Kijun-sen</w:t>
      </w:r>
      <w:proofErr w:type="spellEnd"/>
      <w:r w:rsidRPr="00DC09FB">
        <w:rPr>
          <w:rFonts w:ascii="Dotum" w:eastAsia="Dotum" w:hAnsi="Dotum" w:cs="Arial"/>
          <w:sz w:val="24"/>
        </w:rPr>
        <w:t xml:space="preserve"> (</w:t>
      </w:r>
      <w:proofErr w:type="spellStart"/>
      <w:r w:rsidRPr="00DC09FB">
        <w:rPr>
          <w:rFonts w:ascii="Dotum" w:eastAsia="Dotum" w:hAnsi="Dotum" w:cs="Arial" w:hint="eastAsia"/>
          <w:sz w:val="24"/>
        </w:rPr>
        <w:t>基準線</w:t>
      </w:r>
      <w:proofErr w:type="spellEnd"/>
      <w:r w:rsidRPr="00DC09FB">
        <w:rPr>
          <w:rFonts w:ascii="Dotum" w:eastAsia="Dotum" w:hAnsi="Dotum" w:cs="Arial"/>
          <w:sz w:val="24"/>
        </w:rPr>
        <w:t xml:space="preserve">) Berechnung: (höchstes Hoch + tiefsten Tief) / 2 in den letzten 26 Perioden. Dies ist eine </w:t>
      </w:r>
      <w:proofErr w:type="spellStart"/>
      <w:r w:rsidRPr="00DC09FB">
        <w:rPr>
          <w:rFonts w:ascii="Dotum" w:eastAsia="Dotum" w:hAnsi="Dotum" w:cs="Arial"/>
          <w:sz w:val="24"/>
        </w:rPr>
        <w:t>Bestätigunglinie</w:t>
      </w:r>
      <w:proofErr w:type="spellEnd"/>
      <w:r w:rsidRPr="00DC09FB">
        <w:rPr>
          <w:rFonts w:ascii="Dotum" w:eastAsia="Dotum" w:hAnsi="Dotum" w:cs="Arial"/>
          <w:sz w:val="24"/>
        </w:rPr>
        <w:t xml:space="preserve">, eine Unterstützung / Widerstandslinie und kann als </w:t>
      </w:r>
      <w:proofErr w:type="spellStart"/>
      <w:r w:rsidRPr="00DC09FB">
        <w:rPr>
          <w:rFonts w:ascii="Dotum" w:eastAsia="Dotum" w:hAnsi="Dotum" w:cs="Arial"/>
          <w:sz w:val="24"/>
        </w:rPr>
        <w:t>Trailing</w:t>
      </w:r>
      <w:proofErr w:type="spellEnd"/>
      <w:r w:rsidRPr="00DC09FB">
        <w:rPr>
          <w:rFonts w:ascii="Dotum" w:eastAsia="Dotum" w:hAnsi="Dotum" w:cs="Arial"/>
          <w:sz w:val="24"/>
        </w:rPr>
        <w:t>-</w:t>
      </w:r>
      <w:proofErr w:type="spellStart"/>
      <w:r w:rsidRPr="00DC09FB">
        <w:rPr>
          <w:rFonts w:ascii="Dotum" w:eastAsia="Dotum" w:hAnsi="Dotum" w:cs="Arial"/>
          <w:sz w:val="24"/>
        </w:rPr>
        <w:t>Stop</w:t>
      </w:r>
      <w:proofErr w:type="spellEnd"/>
      <w:r w:rsidRPr="00DC09FB">
        <w:rPr>
          <w:rFonts w:ascii="Dotum" w:eastAsia="Dotum" w:hAnsi="Dotum" w:cs="Arial"/>
          <w:sz w:val="24"/>
        </w:rPr>
        <w:t xml:space="preserve">-Linie verwendet </w:t>
      </w:r>
      <w:proofErr w:type="gramStart"/>
      <w:r w:rsidRPr="00DC09FB">
        <w:rPr>
          <w:rFonts w:ascii="Dotum" w:eastAsia="Dotum" w:hAnsi="Dotum" w:cs="Arial"/>
          <w:sz w:val="24"/>
        </w:rPr>
        <w:t>werden</w:t>
      </w:r>
      <w:proofErr w:type="gramEnd"/>
      <w:r w:rsidRPr="00DC09FB">
        <w:rPr>
          <w:rFonts w:ascii="Dotum" w:eastAsia="Dotum" w:hAnsi="Dotum" w:cs="Arial"/>
          <w:sz w:val="24"/>
        </w:rPr>
        <w:t>.</w:t>
      </w:r>
    </w:p>
    <w:p w:rsidR="00DC09FB" w:rsidRPr="00DC09FB" w:rsidRDefault="00DC09FB" w:rsidP="00DC09FB">
      <w:pPr>
        <w:rPr>
          <w:rFonts w:ascii="Dotum" w:eastAsia="Dotum" w:hAnsi="Dotum" w:cs="Arial"/>
          <w:sz w:val="24"/>
        </w:rPr>
      </w:pPr>
      <w:r w:rsidRPr="00DC09FB">
        <w:rPr>
          <w:rFonts w:ascii="Dotum" w:eastAsia="Dotum" w:hAnsi="Dotum" w:cs="Arial"/>
          <w:sz w:val="24"/>
        </w:rPr>
        <w:t xml:space="preserve"> </w:t>
      </w:r>
      <w:proofErr w:type="spellStart"/>
      <w:r w:rsidRPr="00DC09FB">
        <w:rPr>
          <w:rFonts w:ascii="Dotum" w:eastAsia="Dotum" w:hAnsi="Dotum" w:cs="Arial"/>
          <w:sz w:val="24"/>
        </w:rPr>
        <w:t>Senkō</w:t>
      </w:r>
      <w:proofErr w:type="spellEnd"/>
      <w:r w:rsidRPr="00DC09FB">
        <w:rPr>
          <w:rFonts w:ascii="Dotum" w:eastAsia="Dotum" w:hAnsi="Dotum" w:cs="Arial"/>
          <w:sz w:val="24"/>
        </w:rPr>
        <w:t xml:space="preserve"> (</w:t>
      </w:r>
      <w:proofErr w:type="spellStart"/>
      <w:r w:rsidRPr="00DC09FB">
        <w:rPr>
          <w:rFonts w:ascii="Dotum" w:eastAsia="Dotum" w:hAnsi="Dotum" w:cs="Arial" w:hint="eastAsia"/>
          <w:sz w:val="24"/>
        </w:rPr>
        <w:t>先行</w:t>
      </w:r>
      <w:proofErr w:type="spellEnd"/>
      <w:r w:rsidRPr="00DC09FB">
        <w:rPr>
          <w:rFonts w:ascii="Dotum" w:eastAsia="Dotum" w:hAnsi="Dotum" w:cs="Arial"/>
          <w:sz w:val="24"/>
        </w:rPr>
        <w:t>) erstreckt sich auf eine Berechnung: (</w:t>
      </w:r>
      <w:proofErr w:type="spellStart"/>
      <w:r w:rsidRPr="00DC09FB">
        <w:rPr>
          <w:rFonts w:ascii="Dotum" w:eastAsia="Dotum" w:hAnsi="Dotum" w:cs="Arial"/>
          <w:sz w:val="24"/>
        </w:rPr>
        <w:t>Tenkan-sen</w:t>
      </w:r>
      <w:proofErr w:type="spellEnd"/>
      <w:r w:rsidRPr="00DC09FB">
        <w:rPr>
          <w:rFonts w:ascii="Dotum" w:eastAsia="Dotum" w:hAnsi="Dotum" w:cs="Arial"/>
          <w:sz w:val="24"/>
        </w:rPr>
        <w:t xml:space="preserve"> + </w:t>
      </w:r>
      <w:proofErr w:type="spellStart"/>
      <w:r w:rsidRPr="00DC09FB">
        <w:rPr>
          <w:rFonts w:ascii="Dotum" w:eastAsia="Dotum" w:hAnsi="Dotum" w:cs="Arial"/>
          <w:sz w:val="24"/>
        </w:rPr>
        <w:t>Kijun</w:t>
      </w:r>
      <w:proofErr w:type="spellEnd"/>
      <w:r w:rsidRPr="00DC09FB">
        <w:rPr>
          <w:rFonts w:ascii="Dotum" w:eastAsia="Dotum" w:hAnsi="Dotum" w:cs="Arial"/>
          <w:sz w:val="24"/>
        </w:rPr>
        <w:t xml:space="preserve">-Sen) / 2 aufgetragen 26 Perioden voraus. Auch als Vorlaufstrecke 1, bildet diese Linie eine Kante des </w:t>
      </w:r>
      <w:proofErr w:type="spellStart"/>
      <w:r w:rsidRPr="00DC09FB">
        <w:rPr>
          <w:rFonts w:ascii="Dotum" w:eastAsia="Dotum" w:hAnsi="Dotum" w:cs="Arial"/>
          <w:sz w:val="24"/>
        </w:rPr>
        <w:t>Kumo</w:t>
      </w:r>
      <w:proofErr w:type="spellEnd"/>
      <w:r w:rsidRPr="00DC09FB">
        <w:rPr>
          <w:rFonts w:ascii="Dotum" w:eastAsia="Dotum" w:hAnsi="Dotum" w:cs="Arial"/>
          <w:sz w:val="24"/>
        </w:rPr>
        <w:t xml:space="preserve"> oder Wolke</w:t>
      </w:r>
    </w:p>
    <w:p w:rsidR="00DC09FB" w:rsidRPr="00DC09FB" w:rsidRDefault="00DC09FB" w:rsidP="00DC09FB">
      <w:pPr>
        <w:rPr>
          <w:rFonts w:ascii="Dotum" w:eastAsia="Dotum" w:hAnsi="Dotum" w:cs="Arial"/>
          <w:sz w:val="24"/>
        </w:rPr>
      </w:pPr>
      <w:r w:rsidRPr="00DC09FB">
        <w:rPr>
          <w:rFonts w:ascii="Dotum" w:eastAsia="Dotum" w:hAnsi="Dotum" w:cs="Arial"/>
          <w:sz w:val="24"/>
        </w:rPr>
        <w:t>Die lila Linie:</w:t>
      </w:r>
    </w:p>
    <w:p w:rsidR="00DC09FB" w:rsidRPr="00DC09FB" w:rsidRDefault="00DC09FB" w:rsidP="00DC09FB">
      <w:pPr>
        <w:rPr>
          <w:rFonts w:ascii="Dotum" w:eastAsia="Dotum" w:hAnsi="Dotum" w:cs="Arial"/>
          <w:sz w:val="24"/>
        </w:rPr>
      </w:pPr>
      <w:r w:rsidRPr="00DC09FB">
        <w:rPr>
          <w:rFonts w:ascii="Dotum" w:eastAsia="Dotum" w:hAnsi="Dotum" w:cs="Arial"/>
          <w:sz w:val="24"/>
        </w:rPr>
        <w:t xml:space="preserve"> </w:t>
      </w:r>
      <w:proofErr w:type="spellStart"/>
      <w:r w:rsidRPr="00DC09FB">
        <w:rPr>
          <w:rFonts w:ascii="Dotum" w:eastAsia="Dotum" w:hAnsi="Dotum" w:cs="Arial"/>
          <w:sz w:val="24"/>
        </w:rPr>
        <w:t>Senkō</w:t>
      </w:r>
      <w:proofErr w:type="spellEnd"/>
      <w:r w:rsidRPr="00DC09FB">
        <w:rPr>
          <w:rFonts w:ascii="Dotum" w:eastAsia="Dotum" w:hAnsi="Dotum" w:cs="Arial"/>
          <w:sz w:val="24"/>
        </w:rPr>
        <w:t xml:space="preserve"> span B Berechnung: (höchstes Hoch + tiefstes Tief) / 2 berechnet über die letzten 52 Zeiträume und plottet 26 Perioden voraus. Auch als Vorlaufstrecke 2, bildet diese Linie die andere Kante des </w:t>
      </w:r>
      <w:proofErr w:type="spellStart"/>
      <w:r w:rsidRPr="00DC09FB">
        <w:rPr>
          <w:rFonts w:ascii="Dotum" w:eastAsia="Dotum" w:hAnsi="Dotum" w:cs="Arial"/>
          <w:sz w:val="24"/>
        </w:rPr>
        <w:t>Kumo</w:t>
      </w:r>
      <w:proofErr w:type="spellEnd"/>
      <w:r w:rsidRPr="00DC09FB">
        <w:rPr>
          <w:rFonts w:ascii="Dotum" w:eastAsia="Dotum" w:hAnsi="Dotum" w:cs="Arial"/>
          <w:sz w:val="24"/>
        </w:rPr>
        <w:t>.</w:t>
      </w:r>
    </w:p>
    <w:p w:rsidR="00DC09FB" w:rsidRPr="00DC09FB" w:rsidRDefault="00DC09FB" w:rsidP="00DC09FB">
      <w:pPr>
        <w:rPr>
          <w:rFonts w:ascii="Dotum" w:eastAsia="Dotum" w:hAnsi="Dotum" w:cs="Arial"/>
          <w:sz w:val="24"/>
        </w:rPr>
      </w:pPr>
      <w:r w:rsidRPr="00DC09FB">
        <w:rPr>
          <w:rFonts w:ascii="Dotum" w:eastAsia="Dotum" w:hAnsi="Dotum" w:cs="Arial"/>
          <w:sz w:val="24"/>
        </w:rPr>
        <w:t>Die Wolke:</w:t>
      </w:r>
    </w:p>
    <w:p w:rsidR="00DC09FB" w:rsidRPr="00DC09FB" w:rsidRDefault="00DC09FB" w:rsidP="00DC09FB">
      <w:pPr>
        <w:rPr>
          <w:rFonts w:ascii="Dotum" w:eastAsia="Dotum" w:hAnsi="Dotum" w:cs="Arial"/>
          <w:sz w:val="24"/>
        </w:rPr>
      </w:pPr>
      <w:r w:rsidRPr="00DC09FB">
        <w:rPr>
          <w:rFonts w:ascii="Dotum" w:eastAsia="Dotum" w:hAnsi="Dotum" w:cs="Arial"/>
          <w:sz w:val="24"/>
        </w:rPr>
        <w:t xml:space="preserve"> </w:t>
      </w:r>
      <w:proofErr w:type="spellStart"/>
      <w:r w:rsidRPr="00DC09FB">
        <w:rPr>
          <w:rFonts w:ascii="Dotum" w:eastAsia="Dotum" w:hAnsi="Dotum" w:cs="Arial"/>
          <w:sz w:val="24"/>
        </w:rPr>
        <w:t>Kumo</w:t>
      </w:r>
      <w:proofErr w:type="spellEnd"/>
      <w:r w:rsidRPr="00DC09FB">
        <w:rPr>
          <w:rFonts w:ascii="Dotum" w:eastAsia="Dotum" w:hAnsi="Dotum" w:cs="Arial"/>
          <w:sz w:val="24"/>
        </w:rPr>
        <w:t xml:space="preserve"> (</w:t>
      </w:r>
      <w:r w:rsidRPr="00DC09FB">
        <w:rPr>
          <w:rFonts w:ascii="Dotum" w:eastAsia="Dotum" w:hAnsi="Dotum" w:cs="Arial" w:hint="eastAsia"/>
          <w:sz w:val="24"/>
        </w:rPr>
        <w:t>雲</w:t>
      </w:r>
      <w:r w:rsidRPr="00DC09FB">
        <w:rPr>
          <w:rFonts w:ascii="Dotum" w:eastAsia="Dotum" w:hAnsi="Dotum" w:cs="Arial"/>
          <w:sz w:val="24"/>
        </w:rPr>
        <w:t xml:space="preserve">, wörtlich: Wolke) ist der Raum zwischen </w:t>
      </w:r>
      <w:proofErr w:type="spellStart"/>
      <w:r w:rsidRPr="00DC09FB">
        <w:rPr>
          <w:rFonts w:ascii="Dotum" w:eastAsia="Dotum" w:hAnsi="Dotum" w:cs="Arial"/>
          <w:sz w:val="24"/>
        </w:rPr>
        <w:t>Senkō</w:t>
      </w:r>
      <w:proofErr w:type="spellEnd"/>
      <w:r w:rsidRPr="00DC09FB">
        <w:rPr>
          <w:rFonts w:ascii="Dotum" w:eastAsia="Dotum" w:hAnsi="Dotum" w:cs="Arial"/>
          <w:sz w:val="24"/>
        </w:rPr>
        <w:t xml:space="preserve"> span A und B. Die Wolkenkanten identifizieren aktuelle und potenzielle zukünftige Unterstützungs- und Widerstandspunkte.</w:t>
      </w:r>
    </w:p>
    <w:p w:rsidR="00DC09FB" w:rsidRPr="00DC09FB" w:rsidRDefault="00DC09FB" w:rsidP="00DC09FB">
      <w:pPr>
        <w:rPr>
          <w:rFonts w:ascii="Dotum" w:eastAsia="Dotum" w:hAnsi="Dotum" w:cs="Arial"/>
          <w:sz w:val="24"/>
        </w:rPr>
      </w:pPr>
      <w:r w:rsidRPr="00DC09FB">
        <w:rPr>
          <w:rFonts w:ascii="Dotum" w:eastAsia="Dotum" w:hAnsi="Dotum" w:cs="Arial"/>
          <w:sz w:val="24"/>
        </w:rPr>
        <w:t>Die graue Linie:</w:t>
      </w:r>
    </w:p>
    <w:p w:rsidR="00DC09FB" w:rsidRDefault="00DC09FB" w:rsidP="00DC09FB">
      <w:pPr>
        <w:rPr>
          <w:rFonts w:ascii="Dotum" w:eastAsia="Dotum" w:hAnsi="Dotum" w:cs="Arial"/>
          <w:sz w:val="24"/>
        </w:rPr>
      </w:pPr>
      <w:r w:rsidRPr="00DC09FB">
        <w:rPr>
          <w:rFonts w:ascii="Dotum" w:eastAsia="Dotum" w:hAnsi="Dotum" w:cs="Arial"/>
          <w:sz w:val="24"/>
        </w:rPr>
        <w:t xml:space="preserve"> </w:t>
      </w:r>
      <w:proofErr w:type="spellStart"/>
      <w:r w:rsidRPr="00DC09FB">
        <w:rPr>
          <w:rFonts w:ascii="Dotum" w:eastAsia="Dotum" w:hAnsi="Dotum" w:cs="Arial"/>
          <w:sz w:val="24"/>
        </w:rPr>
        <w:t>Chikō</w:t>
      </w:r>
      <w:proofErr w:type="spellEnd"/>
      <w:r w:rsidRPr="00DC09FB">
        <w:rPr>
          <w:rFonts w:ascii="Dotum" w:eastAsia="Dotum" w:hAnsi="Dotum" w:cs="Arial"/>
          <w:sz w:val="24"/>
        </w:rPr>
        <w:t xml:space="preserve"> (</w:t>
      </w:r>
      <w:proofErr w:type="spellStart"/>
      <w:r w:rsidRPr="00DC09FB">
        <w:rPr>
          <w:rFonts w:ascii="MS Gothic" w:eastAsia="MS Gothic" w:hAnsi="MS Gothic" w:cs="MS Gothic" w:hint="eastAsia"/>
          <w:sz w:val="24"/>
        </w:rPr>
        <w:t>遅</w:t>
      </w:r>
      <w:r w:rsidRPr="00DC09FB">
        <w:rPr>
          <w:rFonts w:ascii="Dotum" w:eastAsia="Dotum" w:hAnsi="Dotum" w:cs="Dotum" w:hint="eastAsia"/>
          <w:sz w:val="24"/>
        </w:rPr>
        <w:t>行</w:t>
      </w:r>
      <w:proofErr w:type="spellEnd"/>
      <w:r w:rsidRPr="00DC09FB">
        <w:rPr>
          <w:rFonts w:ascii="Dotum" w:eastAsia="Dotum" w:hAnsi="Dotum" w:cs="Arial"/>
          <w:sz w:val="24"/>
        </w:rPr>
        <w:t>) span Berechnung: der tagesaktuelle Schlusskurs zurück projiziert 26 Tage auf den Chart. Auch gerne als die rückständige span genannt und dient als Hilfe zur Unterstützung / Widerstand.</w:t>
      </w:r>
    </w:p>
    <w:p w:rsidR="00A424E5" w:rsidRPr="001F760B" w:rsidRDefault="00A424E5" w:rsidP="00A424E5">
      <w:pPr>
        <w:rPr>
          <w:rFonts w:ascii="Dotum" w:eastAsia="Dotum" w:hAnsi="Dotum" w:cs="Arial"/>
          <w:b/>
          <w:color w:val="000000"/>
          <w:sz w:val="24"/>
          <w:szCs w:val="17"/>
          <w:u w:val="single"/>
        </w:rPr>
      </w:pPr>
      <w:bookmarkStart w:id="40" w:name="_Toc383267367"/>
      <w:r w:rsidRPr="00DC09FB">
        <w:rPr>
          <w:rStyle w:val="berschrift1Zchn"/>
          <w:sz w:val="40"/>
        </w:rPr>
        <w:t xml:space="preserve">Der </w:t>
      </w:r>
      <w:proofErr w:type="spellStart"/>
      <w:r w:rsidRPr="00DC09FB">
        <w:rPr>
          <w:rStyle w:val="berschrift1Zchn"/>
          <w:sz w:val="40"/>
        </w:rPr>
        <w:t>Ichimoku</w:t>
      </w:r>
      <w:proofErr w:type="spellEnd"/>
      <w:r w:rsidRPr="00DC09FB">
        <w:rPr>
          <w:rStyle w:val="berschrift1Zchn"/>
          <w:sz w:val="40"/>
        </w:rPr>
        <w:t xml:space="preserve"> Premium </w:t>
      </w:r>
      <w:proofErr w:type="spellStart"/>
      <w:r w:rsidRPr="00DC09FB">
        <w:rPr>
          <w:rStyle w:val="berschrift1Zchn"/>
          <w:sz w:val="40"/>
        </w:rPr>
        <w:t>Screener</w:t>
      </w:r>
      <w:proofErr w:type="spellEnd"/>
      <w:r w:rsidRPr="00DC09FB">
        <w:rPr>
          <w:rStyle w:val="berschrift1Zchn"/>
          <w:sz w:val="40"/>
        </w:rPr>
        <w:t>.</w:t>
      </w:r>
      <w:bookmarkEnd w:id="40"/>
      <w:r w:rsidRPr="00DC09FB">
        <w:rPr>
          <w:rStyle w:val="berschrift1Zchn"/>
          <w:sz w:val="40"/>
        </w:rPr>
        <w:br/>
      </w:r>
      <w:r w:rsidRPr="00FE5C60">
        <w:rPr>
          <w:rFonts w:ascii="Dotum" w:eastAsia="Dotum" w:hAnsi="Dotum" w:cs="Arial"/>
          <w:color w:val="000000"/>
          <w:sz w:val="24"/>
          <w:szCs w:val="17"/>
        </w:rPr>
        <w:br/>
        <w:t>Von links nach rechts:</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w:t>
      </w:r>
      <w:proofErr w:type="spellStart"/>
      <w:r w:rsidRPr="00FE5C60">
        <w:rPr>
          <w:rFonts w:ascii="Dotum" w:eastAsia="Dotum" w:hAnsi="Dotum" w:cs="Arial"/>
          <w:color w:val="000000"/>
          <w:sz w:val="24"/>
          <w:szCs w:val="17"/>
        </w:rPr>
        <w:t>Cloud</w:t>
      </w:r>
      <w:proofErr w:type="spellEnd"/>
      <w:r w:rsidRPr="00FE5C60">
        <w:rPr>
          <w:rFonts w:ascii="Dotum" w:eastAsia="Dotum" w:hAnsi="Dotum" w:cs="Arial"/>
          <w:color w:val="000000"/>
          <w:sz w:val="24"/>
          <w:szCs w:val="17"/>
        </w:rPr>
        <w:t xml:space="preserve"> </w:t>
      </w:r>
      <w:proofErr w:type="spellStart"/>
      <w:r w:rsidRPr="00FE5C60">
        <w:rPr>
          <w:rFonts w:ascii="Dotum" w:eastAsia="Dotum" w:hAnsi="Dotum" w:cs="Arial"/>
          <w:color w:val="000000"/>
          <w:sz w:val="24"/>
          <w:szCs w:val="17"/>
        </w:rPr>
        <w:t>now</w:t>
      </w:r>
      <w:proofErr w:type="spellEnd"/>
      <w:r w:rsidRPr="00FE5C60">
        <w:rPr>
          <w:rFonts w:ascii="Dotum" w:eastAsia="Dotum" w:hAnsi="Dotum" w:cs="Arial"/>
          <w:color w:val="000000"/>
          <w:sz w:val="24"/>
          <w:szCs w:val="17"/>
        </w:rPr>
        <w:br/>
        <w:t>Aktuelle Wolke ist grün.</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Lines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t>)</w:t>
      </w:r>
      <w:r w:rsidRPr="00FE5C60">
        <w:rPr>
          <w:rFonts w:ascii="Dotum" w:eastAsia="Dotum" w:hAnsi="Dotum" w:cs="Arial"/>
          <w:color w:val="000000"/>
          <w:sz w:val="24"/>
          <w:szCs w:val="17"/>
        </w:rPr>
        <w:br/>
        <w:t xml:space="preserve">Der Stand des </w:t>
      </w:r>
      <w:proofErr w:type="spellStart"/>
      <w:r w:rsidRPr="00FE5C60">
        <w:rPr>
          <w:rFonts w:ascii="Dotum" w:eastAsia="Dotum" w:hAnsi="Dotum" w:cs="Arial"/>
          <w:color w:val="000000"/>
          <w:sz w:val="24"/>
          <w:szCs w:val="17"/>
        </w:rPr>
        <w:t>Tenkan</w:t>
      </w:r>
      <w:proofErr w:type="spellEnd"/>
      <w:r w:rsidRPr="00FE5C60">
        <w:rPr>
          <w:rFonts w:ascii="Dotum" w:eastAsia="Dotum" w:hAnsi="Dotum" w:cs="Arial"/>
          <w:color w:val="000000"/>
          <w:sz w:val="24"/>
          <w:szCs w:val="17"/>
        </w:rPr>
        <w:t xml:space="preserve"> Sen und </w:t>
      </w:r>
      <w:proofErr w:type="spellStart"/>
      <w:r w:rsidRPr="00FE5C60">
        <w:rPr>
          <w:rFonts w:ascii="Dotum" w:eastAsia="Dotum" w:hAnsi="Dotum" w:cs="Arial"/>
          <w:color w:val="000000"/>
          <w:sz w:val="24"/>
          <w:szCs w:val="17"/>
        </w:rPr>
        <w:t>Kijun</w:t>
      </w:r>
      <w:proofErr w:type="spellEnd"/>
      <w:r w:rsidRPr="00FE5C60">
        <w:rPr>
          <w:rFonts w:ascii="Dotum" w:eastAsia="Dotum" w:hAnsi="Dotum" w:cs="Arial"/>
          <w:color w:val="000000"/>
          <w:sz w:val="24"/>
          <w:szCs w:val="17"/>
        </w:rPr>
        <w:t xml:space="preserve"> Sen</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Premium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t xml:space="preserve"> / </w:t>
      </w:r>
      <w:proofErr w:type="spellStart"/>
      <w:r w:rsidRPr="00FE5C60">
        <w:rPr>
          <w:rFonts w:ascii="Dotum" w:eastAsia="Dotum" w:hAnsi="Dotum" w:cs="Arial"/>
          <w:color w:val="000000"/>
          <w:sz w:val="24"/>
          <w:szCs w:val="17"/>
        </w:rPr>
        <w:t>Chikou</w:t>
      </w:r>
      <w:proofErr w:type="spellEnd"/>
      <w:r w:rsidRPr="00FE5C60">
        <w:rPr>
          <w:rFonts w:ascii="Dotum" w:eastAsia="Dotum" w:hAnsi="Dotum" w:cs="Arial"/>
          <w:color w:val="000000"/>
          <w:sz w:val="24"/>
          <w:szCs w:val="17"/>
        </w:rPr>
        <w:t>/Kurs</w:t>
      </w:r>
      <w:r w:rsidRPr="00FE5C60">
        <w:rPr>
          <w:rFonts w:ascii="Dotum" w:eastAsia="Dotum" w:hAnsi="Dotum" w:cs="Arial"/>
          <w:color w:val="000000"/>
          <w:sz w:val="24"/>
          <w:szCs w:val="17"/>
        </w:rPr>
        <w:br/>
        <w:t xml:space="preserve">Im Beispiel DAX. Der </w:t>
      </w:r>
      <w:proofErr w:type="spellStart"/>
      <w:r w:rsidRPr="00FE5C60">
        <w:rPr>
          <w:rFonts w:ascii="Dotum" w:eastAsia="Dotum" w:hAnsi="Dotum" w:cs="Arial"/>
          <w:color w:val="000000"/>
          <w:sz w:val="24"/>
          <w:szCs w:val="17"/>
        </w:rPr>
        <w:t>Chikou</w:t>
      </w:r>
      <w:proofErr w:type="spellEnd"/>
      <w:r w:rsidRPr="00FE5C60">
        <w:rPr>
          <w:rFonts w:ascii="Dotum" w:eastAsia="Dotum" w:hAnsi="Dotum" w:cs="Arial"/>
          <w:color w:val="000000"/>
          <w:sz w:val="24"/>
          <w:szCs w:val="17"/>
        </w:rPr>
        <w:t xml:space="preserve"> Span liegt seit 17 Tagen über seiner Wolke = Positiv für Kaufsignale.</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Premium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t xml:space="preserve"> / </w:t>
      </w:r>
      <w:proofErr w:type="spellStart"/>
      <w:r w:rsidRPr="00FE5C60">
        <w:rPr>
          <w:rFonts w:ascii="Dotum" w:eastAsia="Dotum" w:hAnsi="Dotum" w:cs="Arial"/>
          <w:color w:val="000000"/>
          <w:sz w:val="24"/>
          <w:szCs w:val="17"/>
        </w:rPr>
        <w:t>Chikou</w:t>
      </w:r>
      <w:proofErr w:type="spellEnd"/>
      <w:r w:rsidRPr="00FE5C60">
        <w:rPr>
          <w:rFonts w:ascii="Dotum" w:eastAsia="Dotum" w:hAnsi="Dotum" w:cs="Arial"/>
          <w:color w:val="000000"/>
          <w:sz w:val="24"/>
          <w:szCs w:val="17"/>
        </w:rPr>
        <w:t>/Wolke</w:t>
      </w:r>
      <w:r w:rsidRPr="00FE5C60">
        <w:rPr>
          <w:rFonts w:ascii="Dotum" w:eastAsia="Dotum" w:hAnsi="Dotum" w:cs="Arial"/>
          <w:color w:val="000000"/>
          <w:sz w:val="24"/>
          <w:szCs w:val="17"/>
        </w:rPr>
        <w:br/>
        <w:t xml:space="preserve">Im Beispiel DAX. Der </w:t>
      </w:r>
      <w:proofErr w:type="spellStart"/>
      <w:r w:rsidRPr="00FE5C60">
        <w:rPr>
          <w:rFonts w:ascii="Dotum" w:eastAsia="Dotum" w:hAnsi="Dotum" w:cs="Arial"/>
          <w:color w:val="000000"/>
          <w:sz w:val="24"/>
          <w:szCs w:val="17"/>
        </w:rPr>
        <w:t>Chikou</w:t>
      </w:r>
      <w:proofErr w:type="spellEnd"/>
      <w:r w:rsidRPr="00FE5C60">
        <w:rPr>
          <w:rFonts w:ascii="Dotum" w:eastAsia="Dotum" w:hAnsi="Dotum" w:cs="Arial"/>
          <w:color w:val="000000"/>
          <w:sz w:val="24"/>
          <w:szCs w:val="17"/>
        </w:rPr>
        <w:t xml:space="preserve"> Span liegt seit 99 Tagen über seiner Wolke = Positiv für Kaufsignale.</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Premium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t xml:space="preserve"> / Linie</w:t>
      </w:r>
      <w:r w:rsidRPr="00FE5C60">
        <w:rPr>
          <w:rFonts w:ascii="Dotum" w:eastAsia="Dotum" w:hAnsi="Dotum" w:cs="Arial"/>
          <w:color w:val="000000"/>
          <w:sz w:val="24"/>
          <w:szCs w:val="17"/>
        </w:rPr>
        <w:br/>
        <w:t xml:space="preserve">Der </w:t>
      </w:r>
      <w:proofErr w:type="spellStart"/>
      <w:r w:rsidRPr="00FE5C60">
        <w:rPr>
          <w:rFonts w:ascii="Dotum" w:eastAsia="Dotum" w:hAnsi="Dotum" w:cs="Arial"/>
          <w:color w:val="000000"/>
          <w:sz w:val="24"/>
          <w:szCs w:val="17"/>
        </w:rPr>
        <w:t>Tenkan</w:t>
      </w:r>
      <w:proofErr w:type="spellEnd"/>
      <w:r w:rsidRPr="00FE5C60">
        <w:rPr>
          <w:rFonts w:ascii="Dotum" w:eastAsia="Dotum" w:hAnsi="Dotum" w:cs="Arial"/>
          <w:color w:val="000000"/>
          <w:sz w:val="24"/>
          <w:szCs w:val="17"/>
        </w:rPr>
        <w:t xml:space="preserve"> Sen befindet sich seit 15 Tagen über dem </w:t>
      </w:r>
      <w:proofErr w:type="spellStart"/>
      <w:r w:rsidRPr="00FE5C60">
        <w:rPr>
          <w:rFonts w:ascii="Dotum" w:eastAsia="Dotum" w:hAnsi="Dotum" w:cs="Arial"/>
          <w:color w:val="000000"/>
          <w:sz w:val="24"/>
          <w:szCs w:val="17"/>
        </w:rPr>
        <w:t>Kijun</w:t>
      </w:r>
      <w:proofErr w:type="spellEnd"/>
      <w:r w:rsidRPr="00FE5C60">
        <w:rPr>
          <w:rFonts w:ascii="Dotum" w:eastAsia="Dotum" w:hAnsi="Dotum" w:cs="Arial"/>
          <w:color w:val="000000"/>
          <w:sz w:val="24"/>
          <w:szCs w:val="17"/>
        </w:rPr>
        <w:t xml:space="preserve"> Sen.</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FE5C60">
        <w:rPr>
          <w:rFonts w:ascii="Dotum" w:eastAsia="Dotum" w:hAnsi="Dotum" w:cs="Arial"/>
          <w:color w:val="000000"/>
          <w:sz w:val="24"/>
          <w:szCs w:val="17"/>
        </w:rPr>
        <w:t>Ichimoku</w:t>
      </w:r>
      <w:proofErr w:type="spellEnd"/>
      <w:r w:rsidRPr="00FE5C60">
        <w:rPr>
          <w:rFonts w:ascii="Dotum" w:eastAsia="Dotum" w:hAnsi="Dotum" w:cs="Arial"/>
          <w:color w:val="000000"/>
          <w:sz w:val="24"/>
          <w:szCs w:val="17"/>
        </w:rPr>
        <w:t xml:space="preserve"> Premium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t xml:space="preserve"> Kurs/Wolke</w:t>
      </w:r>
      <w:r w:rsidRPr="00FE5C60">
        <w:rPr>
          <w:rFonts w:ascii="Dotum" w:eastAsia="Dotum" w:hAnsi="Dotum" w:cs="Arial"/>
          <w:color w:val="000000"/>
          <w:sz w:val="24"/>
          <w:szCs w:val="17"/>
        </w:rPr>
        <w:br/>
        <w:t>Der DAX ist vor 17 Tagen aus der Wolke nach oben ausgebrochen.</w:t>
      </w:r>
      <w:r w:rsidRPr="00FE5C60">
        <w:rPr>
          <w:rFonts w:ascii="Dotum" w:eastAsia="Dotum" w:hAnsi="Dotum" w:cs="Arial"/>
          <w:color w:val="000000"/>
          <w:sz w:val="24"/>
          <w:szCs w:val="17"/>
        </w:rPr>
        <w:br/>
      </w:r>
      <w:r w:rsidRPr="00FE5C60">
        <w:rPr>
          <w:rFonts w:ascii="Dotum" w:eastAsia="Dotum" w:hAnsi="Dotum" w:cs="Arial"/>
          <w:color w:val="000000"/>
          <w:sz w:val="24"/>
          <w:szCs w:val="17"/>
        </w:rPr>
        <w:br/>
        <w:t xml:space="preserve">Wolke </w:t>
      </w:r>
      <w:proofErr w:type="spellStart"/>
      <w:r w:rsidRPr="00FE5C60">
        <w:rPr>
          <w:rFonts w:ascii="Dotum" w:eastAsia="Dotum" w:hAnsi="Dotum" w:cs="Arial"/>
          <w:color w:val="000000"/>
          <w:sz w:val="24"/>
          <w:szCs w:val="17"/>
        </w:rPr>
        <w:t>Croc</w:t>
      </w:r>
      <w:proofErr w:type="spellEnd"/>
      <w:r w:rsidRPr="00FE5C60">
        <w:rPr>
          <w:rFonts w:ascii="Dotum" w:eastAsia="Dotum" w:hAnsi="Dotum" w:cs="Arial"/>
          <w:color w:val="000000"/>
          <w:sz w:val="24"/>
          <w:szCs w:val="17"/>
        </w:rPr>
        <w:br/>
        <w:t xml:space="preserve">Die eigentliche Zukunftswolke, die im </w:t>
      </w:r>
      <w:proofErr w:type="spellStart"/>
      <w:r w:rsidRPr="00FE5C60">
        <w:rPr>
          <w:rFonts w:ascii="Dotum" w:eastAsia="Dotum" w:hAnsi="Dotum" w:cs="Arial"/>
          <w:color w:val="000000"/>
          <w:sz w:val="24"/>
          <w:szCs w:val="17"/>
        </w:rPr>
        <w:t>Crocomichi</w:t>
      </w:r>
      <w:proofErr w:type="spellEnd"/>
      <w:r w:rsidRPr="00FE5C60">
        <w:rPr>
          <w:rFonts w:ascii="Dotum" w:eastAsia="Dotum" w:hAnsi="Dotum" w:cs="Arial"/>
          <w:color w:val="000000"/>
          <w:sz w:val="24"/>
          <w:szCs w:val="17"/>
        </w:rPr>
        <w:t xml:space="preserve"> in die Gegenwart gesetzt wurde.</w:t>
      </w:r>
      <w:r w:rsidRPr="00FE5C60">
        <w:rPr>
          <w:rFonts w:ascii="Dotum" w:eastAsia="Dotum" w:hAnsi="Dotum" w:cs="Arial"/>
          <w:color w:val="000000"/>
          <w:sz w:val="24"/>
          <w:szCs w:val="17"/>
        </w:rPr>
        <w:br/>
      </w:r>
      <w:r w:rsidRPr="00FE5C60">
        <w:rPr>
          <w:rFonts w:ascii="Dotum" w:eastAsia="Dotum" w:hAnsi="Dotum" w:cs="Arial"/>
          <w:color w:val="000000"/>
          <w:sz w:val="24"/>
          <w:szCs w:val="17"/>
        </w:rPr>
        <w:br/>
        <w:t xml:space="preserve">Bollinger Bands </w:t>
      </w:r>
      <w:proofErr w:type="spellStart"/>
      <w:r w:rsidRPr="00FE5C60">
        <w:rPr>
          <w:rFonts w:ascii="Dotum" w:eastAsia="Dotum" w:hAnsi="Dotum" w:cs="Arial"/>
          <w:color w:val="000000"/>
          <w:sz w:val="24"/>
          <w:szCs w:val="17"/>
        </w:rPr>
        <w:t>Screener</w:t>
      </w:r>
      <w:proofErr w:type="spellEnd"/>
      <w:r w:rsidRPr="00FE5C60">
        <w:rPr>
          <w:rFonts w:ascii="Dotum" w:eastAsia="Dotum" w:hAnsi="Dotum" w:cs="Arial"/>
          <w:color w:val="000000"/>
          <w:sz w:val="24"/>
          <w:szCs w:val="17"/>
        </w:rPr>
        <w:br/>
        <w:t>Der DAX befindet sich oberhalb des mittleren Bollinger Bandes und unterhalb des oberen Bandes.</w:t>
      </w:r>
      <w:r w:rsidRPr="00FE5C60">
        <w:rPr>
          <w:rFonts w:ascii="Dotum" w:eastAsia="Dotum" w:hAnsi="Dotum" w:cs="Arial"/>
          <w:color w:val="000000"/>
          <w:sz w:val="24"/>
          <w:szCs w:val="17"/>
        </w:rPr>
        <w:br/>
      </w:r>
      <w:r w:rsidRPr="00FE5C60">
        <w:rPr>
          <w:rFonts w:ascii="Dotum" w:eastAsia="Dotum" w:hAnsi="Dotum" w:cs="Arial"/>
          <w:color w:val="000000"/>
          <w:sz w:val="24"/>
          <w:szCs w:val="17"/>
        </w:rPr>
        <w:br/>
      </w:r>
      <w:proofErr w:type="spellStart"/>
      <w:r w:rsidRPr="001F760B">
        <w:rPr>
          <w:rFonts w:ascii="Dotum" w:eastAsia="Dotum" w:hAnsi="Dotum" w:cs="Arial"/>
          <w:b/>
          <w:color w:val="000000"/>
          <w:sz w:val="24"/>
          <w:szCs w:val="17"/>
          <w:u w:val="single"/>
        </w:rPr>
        <w:t>To</w:t>
      </w:r>
      <w:proofErr w:type="spellEnd"/>
      <w:r w:rsidRPr="001F760B">
        <w:rPr>
          <w:rFonts w:ascii="Dotum" w:eastAsia="Dotum" w:hAnsi="Dotum" w:cs="Arial"/>
          <w:b/>
          <w:color w:val="000000"/>
          <w:sz w:val="24"/>
          <w:szCs w:val="17"/>
          <w:u w:val="single"/>
        </w:rPr>
        <w:t xml:space="preserve"> </w:t>
      </w:r>
      <w:proofErr w:type="spellStart"/>
      <w:r w:rsidRPr="001F760B">
        <w:rPr>
          <w:rFonts w:ascii="Dotum" w:eastAsia="Dotum" w:hAnsi="Dotum" w:cs="Arial"/>
          <w:b/>
          <w:color w:val="000000"/>
          <w:sz w:val="24"/>
          <w:szCs w:val="17"/>
          <w:u w:val="single"/>
        </w:rPr>
        <w:t>be</w:t>
      </w:r>
      <w:proofErr w:type="spellEnd"/>
      <w:r w:rsidRPr="001F760B">
        <w:rPr>
          <w:rFonts w:ascii="Dotum" w:eastAsia="Dotum" w:hAnsi="Dotum" w:cs="Arial"/>
          <w:b/>
          <w:color w:val="000000"/>
          <w:sz w:val="24"/>
          <w:szCs w:val="17"/>
          <w:u w:val="single"/>
        </w:rPr>
        <w:t xml:space="preserve"> </w:t>
      </w:r>
      <w:proofErr w:type="spellStart"/>
      <w:r w:rsidRPr="001F760B">
        <w:rPr>
          <w:rFonts w:ascii="Dotum" w:eastAsia="Dotum" w:hAnsi="Dotum" w:cs="Arial"/>
          <w:b/>
          <w:color w:val="000000"/>
          <w:sz w:val="24"/>
          <w:szCs w:val="17"/>
          <w:u w:val="single"/>
        </w:rPr>
        <w:t>continued</w:t>
      </w:r>
      <w:proofErr w:type="spellEnd"/>
      <w:r w:rsidRPr="001F760B">
        <w:rPr>
          <w:rFonts w:ascii="Dotum" w:eastAsia="Dotum" w:hAnsi="Dotum" w:cs="Arial"/>
          <w:b/>
          <w:color w:val="000000"/>
          <w:sz w:val="24"/>
          <w:szCs w:val="17"/>
          <w:u w:val="single"/>
        </w:rPr>
        <w:t>.</w:t>
      </w:r>
    </w:p>
    <w:p w:rsidR="001F760B" w:rsidRDefault="001F760B" w:rsidP="00A424E5">
      <w:pPr>
        <w:rPr>
          <w:rFonts w:ascii="Dotum" w:eastAsia="Dotum" w:hAnsi="Dotum" w:cs="Arial"/>
          <w:color w:val="000000"/>
          <w:sz w:val="24"/>
          <w:szCs w:val="17"/>
        </w:rPr>
      </w:pPr>
      <w:r>
        <w:rPr>
          <w:rFonts w:ascii="Dotum" w:eastAsia="Dotum" w:hAnsi="Dotum" w:cs="Arial"/>
          <w:color w:val="000000"/>
          <w:sz w:val="24"/>
          <w:szCs w:val="17"/>
        </w:rPr>
        <w:t>Hinweis: inzwischen  (Stand 1.11.2013) wurden als Ergänzungen die Spalten „</w:t>
      </w:r>
      <w:proofErr w:type="spellStart"/>
      <w:r>
        <w:rPr>
          <w:rFonts w:ascii="Dotum" w:eastAsia="Dotum" w:hAnsi="Dotum" w:cs="Arial"/>
          <w:color w:val="000000"/>
          <w:sz w:val="24"/>
          <w:szCs w:val="17"/>
        </w:rPr>
        <w:t>Crocomichi</w:t>
      </w:r>
      <w:proofErr w:type="spellEnd"/>
      <w:r>
        <w:rPr>
          <w:rFonts w:ascii="Dotum" w:eastAsia="Dotum" w:hAnsi="Dotum" w:cs="Arial"/>
          <w:color w:val="000000"/>
          <w:sz w:val="24"/>
          <w:szCs w:val="17"/>
        </w:rPr>
        <w:t xml:space="preserve"> GDLs“ und „</w:t>
      </w:r>
      <w:proofErr w:type="spellStart"/>
      <w:r>
        <w:rPr>
          <w:rFonts w:ascii="Dotum" w:eastAsia="Dotum" w:hAnsi="Dotum" w:cs="Arial"/>
          <w:color w:val="000000"/>
          <w:sz w:val="24"/>
          <w:szCs w:val="17"/>
        </w:rPr>
        <w:t>Cr</w:t>
      </w:r>
      <w:r w:rsidR="000B68F3">
        <w:rPr>
          <w:rFonts w:ascii="Dotum" w:eastAsia="Dotum" w:hAnsi="Dotum" w:cs="Arial"/>
          <w:color w:val="000000"/>
          <w:sz w:val="24"/>
          <w:szCs w:val="17"/>
        </w:rPr>
        <w:t>o</w:t>
      </w:r>
      <w:r>
        <w:rPr>
          <w:rFonts w:ascii="Dotum" w:eastAsia="Dotum" w:hAnsi="Dotum" w:cs="Arial"/>
          <w:color w:val="000000"/>
          <w:sz w:val="24"/>
          <w:szCs w:val="17"/>
        </w:rPr>
        <w:t>comichi</w:t>
      </w:r>
      <w:proofErr w:type="spellEnd"/>
      <w:r>
        <w:rPr>
          <w:rFonts w:ascii="Dotum" w:eastAsia="Dotum" w:hAnsi="Dotum" w:cs="Arial"/>
          <w:color w:val="000000"/>
          <w:sz w:val="24"/>
          <w:szCs w:val="17"/>
        </w:rPr>
        <w:t xml:space="preserve"> Pivots“ hinzugefügt. </w:t>
      </w:r>
    </w:p>
    <w:p w:rsidR="001F760B" w:rsidRDefault="001F760B" w:rsidP="00A424E5">
      <w:pPr>
        <w:rPr>
          <w:rFonts w:ascii="Dotum" w:eastAsia="Dotum" w:hAnsi="Dotum" w:cs="Arial"/>
          <w:color w:val="000000"/>
          <w:sz w:val="24"/>
          <w:szCs w:val="17"/>
        </w:rPr>
      </w:pPr>
      <w:r>
        <w:rPr>
          <w:rFonts w:ascii="Dotum" w:eastAsia="Dotum" w:hAnsi="Dotum" w:cs="Arial"/>
          <w:color w:val="000000"/>
          <w:sz w:val="24"/>
          <w:szCs w:val="17"/>
        </w:rPr>
        <w:t xml:space="preserve">Die </w:t>
      </w:r>
      <w:proofErr w:type="spellStart"/>
      <w:r>
        <w:rPr>
          <w:rFonts w:ascii="Dotum" w:eastAsia="Dotum" w:hAnsi="Dotum" w:cs="Arial"/>
          <w:color w:val="000000"/>
          <w:sz w:val="24"/>
          <w:szCs w:val="17"/>
        </w:rPr>
        <w:t>Crocomichi</w:t>
      </w:r>
      <w:proofErr w:type="spellEnd"/>
      <w:r>
        <w:rPr>
          <w:rFonts w:ascii="Dotum" w:eastAsia="Dotum" w:hAnsi="Dotum" w:cs="Arial"/>
          <w:color w:val="000000"/>
          <w:sz w:val="24"/>
          <w:szCs w:val="17"/>
        </w:rPr>
        <w:t xml:space="preserve"> </w:t>
      </w:r>
      <w:proofErr w:type="spellStart"/>
      <w:r>
        <w:rPr>
          <w:rFonts w:ascii="Dotum" w:eastAsia="Dotum" w:hAnsi="Dotum" w:cs="Arial"/>
          <w:color w:val="000000"/>
          <w:sz w:val="24"/>
          <w:szCs w:val="17"/>
        </w:rPr>
        <w:t>GDL´s</w:t>
      </w:r>
      <w:proofErr w:type="spellEnd"/>
      <w:r>
        <w:rPr>
          <w:rFonts w:ascii="Dotum" w:eastAsia="Dotum" w:hAnsi="Dotum" w:cs="Arial"/>
          <w:color w:val="000000"/>
          <w:sz w:val="24"/>
          <w:szCs w:val="17"/>
        </w:rPr>
        <w:t xml:space="preserve">  sind die gleitendenden Durchschnitte des </w:t>
      </w:r>
      <w:proofErr w:type="spellStart"/>
      <w:r>
        <w:rPr>
          <w:rFonts w:ascii="Dotum" w:eastAsia="Dotum" w:hAnsi="Dotum" w:cs="Arial"/>
          <w:color w:val="000000"/>
          <w:sz w:val="24"/>
          <w:szCs w:val="17"/>
        </w:rPr>
        <w:t>Crocodile</w:t>
      </w:r>
      <w:proofErr w:type="spellEnd"/>
      <w:r>
        <w:rPr>
          <w:rFonts w:ascii="Dotum" w:eastAsia="Dotum" w:hAnsi="Dotum" w:cs="Arial"/>
          <w:color w:val="000000"/>
          <w:sz w:val="24"/>
          <w:szCs w:val="17"/>
        </w:rPr>
        <w:t>, in den gleichen Farben dargestellt wie sie auch im ICE-Chartbild zu sehen sind.</w:t>
      </w:r>
    </w:p>
    <w:p w:rsidR="001F760B" w:rsidRPr="000B68F3" w:rsidRDefault="001F760B" w:rsidP="000B68F3">
      <w:pPr>
        <w:rPr>
          <w:rFonts w:ascii="Dotum" w:eastAsia="Dotum" w:hAnsi="Dotum" w:cs="Arial"/>
          <w:color w:val="000000"/>
          <w:sz w:val="24"/>
          <w:szCs w:val="17"/>
          <w:lang w:val="en-US"/>
        </w:rPr>
      </w:pPr>
      <w:r w:rsidRPr="00DC09FB">
        <w:rPr>
          <w:rFonts w:ascii="Dotum" w:eastAsia="Dotum" w:hAnsi="Dotum" w:cs="Arial"/>
          <w:color w:val="000000"/>
          <w:sz w:val="24"/>
          <w:szCs w:val="17"/>
          <w:lang w:val="en-US"/>
        </w:rPr>
        <w:t>Die Pivot</w:t>
      </w:r>
      <w:r w:rsidRPr="00DC09FB">
        <w:rPr>
          <w:lang w:val="en-US"/>
        </w:rPr>
        <w:t xml:space="preserve"> </w:t>
      </w:r>
      <w:r w:rsidR="000B68F3" w:rsidRPr="00DC09FB">
        <w:rPr>
          <w:lang w:val="en-US"/>
        </w:rPr>
        <w:t>–</w:t>
      </w:r>
      <w:proofErr w:type="spellStart"/>
      <w:r w:rsidR="000B68F3" w:rsidRPr="00DC09FB">
        <w:rPr>
          <w:rFonts w:ascii="Dotum" w:eastAsia="Dotum" w:hAnsi="Dotum" w:cs="Arial"/>
          <w:color w:val="000000"/>
          <w:sz w:val="24"/>
          <w:szCs w:val="17"/>
          <w:lang w:val="en-US"/>
        </w:rPr>
        <w:t>Werte</w:t>
      </w:r>
      <w:proofErr w:type="spellEnd"/>
      <w:r w:rsidR="000B68F3" w:rsidRPr="00DC09FB">
        <w:rPr>
          <w:rFonts w:ascii="Dotum" w:eastAsia="Dotum" w:hAnsi="Dotum" w:cs="Arial"/>
          <w:color w:val="000000"/>
          <w:sz w:val="24"/>
          <w:szCs w:val="17"/>
          <w:lang w:val="en-US"/>
        </w:rPr>
        <w:t xml:space="preserve">. </w:t>
      </w:r>
      <w:r w:rsidR="000B68F3" w:rsidRPr="00DC09FB">
        <w:rPr>
          <w:rFonts w:ascii="Dotum" w:eastAsia="Dotum" w:hAnsi="Dotum" w:cs="Arial"/>
          <w:color w:val="000000"/>
          <w:sz w:val="24"/>
          <w:szCs w:val="17"/>
          <w:lang w:val="en-US"/>
        </w:rPr>
        <w:tab/>
      </w:r>
      <w:r w:rsidR="000B68F3" w:rsidRPr="000B68F3">
        <w:rPr>
          <w:rFonts w:ascii="Dotum" w:eastAsia="Dotum" w:hAnsi="Dotum" w:cs="Arial"/>
          <w:color w:val="000000"/>
          <w:sz w:val="24"/>
          <w:szCs w:val="17"/>
          <w:lang w:val="en-US"/>
        </w:rPr>
        <w:t xml:space="preserve">PP: </w:t>
      </w:r>
      <w:proofErr w:type="spellStart"/>
      <w:r w:rsidR="000B68F3" w:rsidRPr="000B68F3">
        <w:rPr>
          <w:rFonts w:ascii="Dotum" w:eastAsia="Dotum" w:hAnsi="Dotum" w:cs="Arial"/>
          <w:color w:val="000000"/>
          <w:sz w:val="24"/>
          <w:szCs w:val="17"/>
          <w:lang w:val="en-US"/>
        </w:rPr>
        <w:t>Pivotpoint</w:t>
      </w:r>
      <w:proofErr w:type="spellEnd"/>
      <w:r w:rsidR="000B68F3" w:rsidRPr="000B68F3">
        <w:rPr>
          <w:rFonts w:ascii="Dotum" w:eastAsia="Dotum" w:hAnsi="Dotum" w:cs="Arial"/>
          <w:color w:val="000000"/>
          <w:sz w:val="24"/>
          <w:szCs w:val="17"/>
          <w:lang w:val="en-US"/>
        </w:rPr>
        <w:tab/>
        <w:t>R: Resistance</w:t>
      </w:r>
      <w:r w:rsidR="000B68F3" w:rsidRPr="000B68F3">
        <w:rPr>
          <w:rFonts w:ascii="Dotum" w:eastAsia="Dotum" w:hAnsi="Dotum" w:cs="Arial"/>
          <w:color w:val="000000"/>
          <w:sz w:val="24"/>
          <w:szCs w:val="17"/>
          <w:lang w:val="en-US"/>
        </w:rPr>
        <w:tab/>
        <w:t>S: Support</w:t>
      </w:r>
    </w:p>
    <w:p w:rsidR="00A424E5" w:rsidRPr="000B68F3" w:rsidRDefault="00A424E5" w:rsidP="00A424E5">
      <w:pPr>
        <w:rPr>
          <w:rFonts w:ascii="Arial" w:hAnsi="Arial" w:cs="Arial"/>
          <w:color w:val="000000"/>
          <w:sz w:val="17"/>
          <w:szCs w:val="17"/>
        </w:rPr>
      </w:pPr>
      <w:r>
        <w:rPr>
          <w:rFonts w:ascii="Arial" w:hAnsi="Arial" w:cs="Arial"/>
          <w:noProof/>
          <w:color w:val="000000"/>
          <w:sz w:val="17"/>
          <w:szCs w:val="17"/>
          <w:lang w:eastAsia="de-DE"/>
        </w:rPr>
        <w:drawing>
          <wp:inline distT="0" distB="0" distL="0" distR="0" wp14:anchorId="3FF4094C" wp14:editId="10157B1C">
            <wp:extent cx="5760720" cy="3305351"/>
            <wp:effectExtent l="0" t="0" r="0" b="9525"/>
            <wp:docPr id="2" name="Bild 3" descr="http://img.godmode-trader.de/charts/30/2012/12/1ICHISCREE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2/12/1ICHISCREENER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305351"/>
                    </a:xfrm>
                    <a:prstGeom prst="rect">
                      <a:avLst/>
                    </a:prstGeom>
                    <a:noFill/>
                    <a:ln>
                      <a:noFill/>
                    </a:ln>
                  </pic:spPr>
                </pic:pic>
              </a:graphicData>
            </a:graphic>
          </wp:inline>
        </w:drawing>
      </w:r>
    </w:p>
    <w:p w:rsidR="00A424E5" w:rsidRPr="00FE5C60" w:rsidRDefault="00A424E5" w:rsidP="00A424E5">
      <w:pPr>
        <w:rPr>
          <w:rFonts w:ascii="Dotum" w:eastAsia="Dotum" w:hAnsi="Dotum" w:cs="Arial"/>
          <w:color w:val="000000"/>
          <w:sz w:val="24"/>
        </w:rPr>
      </w:pPr>
      <w:proofErr w:type="spellStart"/>
      <w:r w:rsidRPr="00FE5C60">
        <w:rPr>
          <w:rFonts w:ascii="Dotum" w:eastAsia="Dotum" w:hAnsi="Dotum" w:cs="Arial"/>
          <w:color w:val="000000"/>
          <w:sz w:val="24"/>
        </w:rPr>
        <w:t>Ichimoku</w:t>
      </w:r>
      <w:proofErr w:type="spellEnd"/>
      <w:r w:rsidRPr="00FE5C60">
        <w:rPr>
          <w:rFonts w:ascii="Dotum" w:eastAsia="Dotum" w:hAnsi="Dotum" w:cs="Arial"/>
          <w:color w:val="000000"/>
          <w:sz w:val="24"/>
        </w:rPr>
        <w:t xml:space="preserve">- Standard-Einstellungen:  </w:t>
      </w:r>
      <w:proofErr w:type="spellStart"/>
      <w:r w:rsidRPr="00FE5C60">
        <w:rPr>
          <w:rFonts w:ascii="Dotum" w:eastAsia="Dotum" w:hAnsi="Dotum" w:cs="Arial"/>
          <w:color w:val="000000"/>
          <w:sz w:val="24"/>
        </w:rPr>
        <w:t>Tenkan</w:t>
      </w:r>
      <w:proofErr w:type="spellEnd"/>
      <w:r w:rsidRPr="00FE5C60">
        <w:rPr>
          <w:rFonts w:ascii="Dotum" w:eastAsia="Dotum" w:hAnsi="Dotum" w:cs="Arial"/>
          <w:color w:val="000000"/>
          <w:sz w:val="24"/>
        </w:rPr>
        <w:t xml:space="preserve"> Sen = 9,  </w:t>
      </w:r>
      <w:proofErr w:type="spellStart"/>
      <w:r w:rsidRPr="00FE5C60">
        <w:rPr>
          <w:rFonts w:ascii="Dotum" w:eastAsia="Dotum" w:hAnsi="Dotum" w:cs="Arial"/>
          <w:color w:val="000000"/>
          <w:sz w:val="24"/>
        </w:rPr>
        <w:t>Kijun</w:t>
      </w:r>
      <w:proofErr w:type="spellEnd"/>
      <w:r w:rsidRPr="00FE5C60">
        <w:rPr>
          <w:rFonts w:ascii="Dotum" w:eastAsia="Dotum" w:hAnsi="Dotum" w:cs="Arial"/>
          <w:color w:val="000000"/>
          <w:sz w:val="24"/>
        </w:rPr>
        <w:t xml:space="preserve"> Sen = 26,   </w:t>
      </w:r>
      <w:proofErr w:type="spellStart"/>
      <w:r w:rsidRPr="00FE5C60">
        <w:rPr>
          <w:rFonts w:ascii="Dotum" w:eastAsia="Dotum" w:hAnsi="Dotum" w:cs="Arial"/>
          <w:color w:val="000000"/>
          <w:sz w:val="24"/>
        </w:rPr>
        <w:t>Chikou</w:t>
      </w:r>
      <w:proofErr w:type="spellEnd"/>
      <w:r w:rsidRPr="00FE5C60">
        <w:rPr>
          <w:rFonts w:ascii="Dotum" w:eastAsia="Dotum" w:hAnsi="Dotum" w:cs="Arial"/>
          <w:color w:val="000000"/>
          <w:sz w:val="24"/>
        </w:rPr>
        <w:t xml:space="preserve"> Span = 52  </w:t>
      </w:r>
    </w:p>
    <w:p w:rsidR="00A424E5" w:rsidRDefault="00A424E5" w:rsidP="00A424E5">
      <w:pPr>
        <w:rPr>
          <w:rFonts w:ascii="Dotum" w:eastAsia="Dotum" w:hAnsi="Dotum" w:cs="Arial"/>
          <w:color w:val="000000"/>
          <w:sz w:val="24"/>
          <w:lang w:eastAsia="de-DE"/>
        </w:rPr>
      </w:pPr>
      <w:r w:rsidRPr="00FE5C60">
        <w:rPr>
          <w:rFonts w:ascii="Dotum" w:eastAsia="Dotum" w:hAnsi="Dotum" w:cs="Arial"/>
          <w:color w:val="000000"/>
          <w:sz w:val="24"/>
          <w:lang w:eastAsia="de-DE"/>
        </w:rPr>
        <w:t xml:space="preserve">Im Gegensatz zur üblichen Darstellung des </w:t>
      </w:r>
      <w:proofErr w:type="spellStart"/>
      <w:r w:rsidRPr="00FE5C60">
        <w:rPr>
          <w:rFonts w:ascii="Dotum" w:eastAsia="Dotum" w:hAnsi="Dotum" w:cs="Arial"/>
          <w:color w:val="000000"/>
          <w:sz w:val="24"/>
          <w:lang w:eastAsia="de-DE"/>
        </w:rPr>
        <w:t>Ichimoku</w:t>
      </w:r>
      <w:proofErr w:type="spellEnd"/>
      <w:r w:rsidRPr="00FE5C60">
        <w:rPr>
          <w:rFonts w:ascii="Dotum" w:eastAsia="Dotum" w:hAnsi="Dotum" w:cs="Arial"/>
          <w:color w:val="000000"/>
          <w:sz w:val="24"/>
          <w:lang w:eastAsia="de-DE"/>
        </w:rPr>
        <w:t xml:space="preserve"> wird im ICE - System die Zukunftswolke auf die Gegenwart projiziert</w:t>
      </w:r>
      <w:r w:rsidR="00D35BF8" w:rsidRPr="00FE5C60">
        <w:rPr>
          <w:rFonts w:ascii="Dotum" w:eastAsia="Dotum" w:hAnsi="Dotum" w:cs="Arial"/>
          <w:color w:val="000000"/>
          <w:sz w:val="24"/>
          <w:lang w:eastAsia="de-DE"/>
        </w:rPr>
        <w:t>.</w:t>
      </w:r>
    </w:p>
    <w:p w:rsidR="00DC09FB" w:rsidRPr="00DC09FB" w:rsidRDefault="00DC09FB" w:rsidP="00DC09FB">
      <w:pPr>
        <w:rPr>
          <w:rFonts w:ascii="Dotum" w:eastAsia="Dotum" w:hAnsi="Dotum" w:cs="Arial"/>
          <w:color w:val="000000"/>
          <w:sz w:val="24"/>
          <w:lang w:eastAsia="de-DE"/>
        </w:rPr>
      </w:pPr>
      <w:r>
        <w:rPr>
          <w:rFonts w:ascii="Dotum" w:eastAsia="Dotum" w:hAnsi="Dotum" w:cs="Arial"/>
          <w:color w:val="000000"/>
          <w:sz w:val="24"/>
          <w:lang w:eastAsia="de-DE"/>
        </w:rPr>
        <w:t xml:space="preserve">Eine weitere </w:t>
      </w:r>
      <w:r w:rsidRPr="00DC09FB">
        <w:rPr>
          <w:rFonts w:ascii="Dotum" w:eastAsia="Dotum" w:hAnsi="Dotum" w:cs="Arial"/>
          <w:color w:val="000000"/>
          <w:sz w:val="24"/>
          <w:lang w:eastAsia="de-DE"/>
        </w:rPr>
        <w:t>Beschreibung vom 17.01.2012, Beitrag 1.6 von 1:08Uhr</w:t>
      </w:r>
      <w:r>
        <w:rPr>
          <w:rFonts w:ascii="Dotum" w:eastAsia="Dotum" w:hAnsi="Dotum" w:cs="Arial"/>
          <w:color w:val="000000"/>
          <w:sz w:val="24"/>
          <w:lang w:eastAsia="de-DE"/>
        </w:rPr>
        <w:t>,</w:t>
      </w:r>
      <w:r w:rsidRPr="00DC09FB">
        <w:rPr>
          <w:rFonts w:ascii="Dotum" w:eastAsia="Dotum" w:hAnsi="Dotum" w:cs="Arial"/>
          <w:color w:val="000000"/>
          <w:sz w:val="24"/>
          <w:lang w:eastAsia="de-DE"/>
        </w:rPr>
        <w:t xml:space="preserve"> der </w:t>
      </w:r>
      <w:proofErr w:type="spellStart"/>
      <w:r w:rsidRPr="00DC09FB">
        <w:rPr>
          <w:rFonts w:ascii="Dotum" w:eastAsia="Dotum" w:hAnsi="Dotum" w:cs="Arial"/>
          <w:color w:val="000000"/>
          <w:sz w:val="24"/>
          <w:lang w:eastAsia="de-DE"/>
        </w:rPr>
        <w:t>Screener</w:t>
      </w:r>
      <w:proofErr w:type="spellEnd"/>
      <w:r>
        <w:rPr>
          <w:rFonts w:ascii="Dotum" w:eastAsia="Dotum" w:hAnsi="Dotum" w:cs="Arial"/>
          <w:color w:val="000000"/>
          <w:sz w:val="24"/>
          <w:lang w:eastAsia="de-DE"/>
        </w:rPr>
        <w:t xml:space="preserve"> erläutert </w:t>
      </w:r>
      <w:r w:rsidRPr="00DC09FB">
        <w:rPr>
          <w:rFonts w:ascii="Dotum" w:eastAsia="Dotum" w:hAnsi="Dotum" w:cs="Arial"/>
          <w:color w:val="000000"/>
          <w:sz w:val="24"/>
          <w:lang w:eastAsia="de-DE"/>
        </w:rPr>
        <w:t xml:space="preserve"> anhand von Beispielen</w:t>
      </w:r>
      <w:r w:rsidR="002E7CE0">
        <w:rPr>
          <w:rFonts w:ascii="Dotum" w:eastAsia="Dotum" w:hAnsi="Dotum" w:cs="Arial"/>
          <w:color w:val="000000"/>
          <w:sz w:val="24"/>
          <w:lang w:eastAsia="de-DE"/>
        </w:rPr>
        <w:t xml:space="preserve"> von </w:t>
      </w:r>
      <w:r>
        <w:rPr>
          <w:rFonts w:ascii="Dotum" w:eastAsia="Dotum" w:hAnsi="Dotum" w:cs="Arial"/>
          <w:color w:val="000000"/>
          <w:sz w:val="24"/>
          <w:lang w:eastAsia="de-DE"/>
        </w:rPr>
        <w:t>An</w:t>
      </w:r>
      <w:r w:rsidRPr="00DC09FB">
        <w:rPr>
          <w:rFonts w:ascii="Dotum" w:eastAsia="Dotum" w:hAnsi="Dotum" w:cs="Arial"/>
          <w:color w:val="000000"/>
          <w:sz w:val="24"/>
          <w:lang w:eastAsia="de-DE"/>
        </w:rPr>
        <w:t xml:space="preserve">dré </w:t>
      </w:r>
      <w:proofErr w:type="spellStart"/>
      <w:r w:rsidRPr="00DC09FB">
        <w:rPr>
          <w:rFonts w:ascii="Dotum" w:eastAsia="Dotum" w:hAnsi="Dotum" w:cs="Arial"/>
          <w:color w:val="000000"/>
          <w:sz w:val="24"/>
          <w:lang w:eastAsia="de-DE"/>
        </w:rPr>
        <w:t>Tiedje</w:t>
      </w:r>
      <w:proofErr w:type="spellEnd"/>
      <w:r w:rsidR="002E7CE0">
        <w:rPr>
          <w:rFonts w:ascii="Dotum" w:eastAsia="Dotum" w:hAnsi="Dotum" w:cs="Arial"/>
          <w:color w:val="000000"/>
          <w:sz w:val="24"/>
          <w:lang w:eastAsia="de-DE"/>
        </w:rPr>
        <w:t>:</w:t>
      </w:r>
    </w:p>
    <w:p w:rsidR="00DC09FB" w:rsidRPr="00DC09FB" w:rsidRDefault="00DC09FB" w:rsidP="00DC09FB">
      <w:pPr>
        <w:pStyle w:val="berschrift1"/>
        <w:rPr>
          <w:rFonts w:eastAsia="Dotum"/>
          <w:lang w:eastAsia="de-DE"/>
        </w:rPr>
      </w:pPr>
      <w:bookmarkStart w:id="41" w:name="_Toc383267368"/>
      <w:r w:rsidRPr="00DC09FB">
        <w:rPr>
          <w:rFonts w:eastAsia="Dotum"/>
          <w:lang w:eastAsia="de-DE"/>
        </w:rPr>
        <w:t xml:space="preserve">Der große </w:t>
      </w:r>
      <w:proofErr w:type="spellStart"/>
      <w:r w:rsidRPr="00DC09FB">
        <w:rPr>
          <w:rFonts w:eastAsia="Dotum"/>
          <w:lang w:eastAsia="de-DE"/>
        </w:rPr>
        <w:t>Ichimoku</w:t>
      </w:r>
      <w:proofErr w:type="spellEnd"/>
      <w:r w:rsidRPr="00DC09FB">
        <w:rPr>
          <w:rFonts w:eastAsia="Dotum"/>
          <w:lang w:eastAsia="de-DE"/>
        </w:rPr>
        <w:t xml:space="preserve"> DAX </w:t>
      </w:r>
      <w:proofErr w:type="spellStart"/>
      <w:r w:rsidRPr="00DC09FB">
        <w:rPr>
          <w:rFonts w:eastAsia="Dotum"/>
          <w:lang w:eastAsia="de-DE"/>
        </w:rPr>
        <w:t>Screener</w:t>
      </w:r>
      <w:bookmarkEnd w:id="41"/>
      <w:proofErr w:type="spellEnd"/>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So langsam aber sicher entwickelt sich die Liste zu einem brauchbaren Trading Vehikel. :-)</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Wie liest man diese Liste?</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$DAX-XET: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Der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vom DAX befindet sich über dem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Das ist positiv zu werten und die Felder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und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sind in grün hinterlegt. Span A und Span B sind die äußeren Begrenzungen der Wolke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Span A liegt über Span B, also handelt es sich um eine </w:t>
      </w:r>
      <w:proofErr w:type="spellStart"/>
      <w:r w:rsidRPr="00DC09FB">
        <w:rPr>
          <w:rFonts w:ascii="Dotum" w:eastAsia="Dotum" w:hAnsi="Dotum" w:cs="Arial"/>
          <w:color w:val="000000"/>
          <w:sz w:val="24"/>
          <w:lang w:eastAsia="de-DE"/>
        </w:rPr>
        <w:t>bullische</w:t>
      </w:r>
      <w:proofErr w:type="spellEnd"/>
      <w:r w:rsidRPr="00DC09FB">
        <w:rPr>
          <w:rFonts w:ascii="Dotum" w:eastAsia="Dotum" w:hAnsi="Dotum" w:cs="Arial"/>
          <w:color w:val="000000"/>
          <w:sz w:val="24"/>
          <w:lang w:eastAsia="de-DE"/>
        </w:rPr>
        <w:t xml:space="preserve"> Wolke, somit dient der angegebene Bereich unter </w:t>
      </w:r>
      <w:proofErr w:type="spellStart"/>
      <w:r w:rsidRPr="00DC09FB">
        <w:rPr>
          <w:rFonts w:ascii="Dotum" w:eastAsia="Dotum" w:hAnsi="Dotum" w:cs="Arial"/>
          <w:color w:val="000000"/>
          <w:sz w:val="24"/>
          <w:lang w:eastAsia="de-DE"/>
        </w:rPr>
        <w:t>Ichimoku</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now</w:t>
      </w:r>
      <w:proofErr w:type="spellEnd"/>
      <w:r w:rsidRPr="00DC09FB">
        <w:rPr>
          <w:rFonts w:ascii="Dotum" w:eastAsia="Dotum" w:hAnsi="Dotum" w:cs="Arial"/>
          <w:color w:val="000000"/>
          <w:sz w:val="24"/>
          <w:lang w:eastAsia="de-DE"/>
        </w:rPr>
        <w:t xml:space="preserve"> als Unterstützung.</w:t>
      </w:r>
    </w:p>
    <w:p w:rsidR="00DC09FB" w:rsidRPr="00DC09FB" w:rsidRDefault="00DC09FB" w:rsidP="00DC09FB">
      <w:pPr>
        <w:rPr>
          <w:rFonts w:ascii="Dotum" w:eastAsia="Dotum" w:hAnsi="Dotum" w:cs="Arial"/>
          <w:color w:val="000000"/>
          <w:sz w:val="24"/>
          <w:lang w:eastAsia="de-DE"/>
        </w:rPr>
      </w:pP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C/C26 = 5 bedeutet, dass der Tagesschlusskurs seit 5 Tagen über dem Tagesschlusskurs vor 26 Stunden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liegt. Aus dem Grund ist auch dieses Feld grün hinterlegt.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Lines = Der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konnte vor 27 Tagen den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nach oben brechen. Das ist ebenfalls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und somit wird auch dieses Feld grün hinterlegt.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C/</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 Der DAX konnte vor 12 Tagen aus der Wolke nach oben ausbrechen. Also auch hier ein grünes Feld.</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C26 /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 Der Tagesschlusskurs lag vor 26 Tagen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bereits 13 Tage über der Wolke. Das ist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zu werten = Feld grün.</w:t>
      </w:r>
    </w:p>
    <w:p w:rsidR="00DC09FB" w:rsidRPr="00DC09FB" w:rsidRDefault="00DC09FB" w:rsidP="00DC09FB">
      <w:pPr>
        <w:rPr>
          <w:rFonts w:ascii="Dotum" w:eastAsia="Dotum" w:hAnsi="Dotum" w:cs="Arial"/>
          <w:color w:val="000000"/>
          <w:sz w:val="24"/>
          <w:lang w:eastAsia="de-DE"/>
        </w:rPr>
      </w:pPr>
      <w:proofErr w:type="spellStart"/>
      <w:r w:rsidRPr="00DC09FB">
        <w:rPr>
          <w:rFonts w:ascii="Dotum" w:eastAsia="Dotum" w:hAnsi="Dotum" w:cs="Arial"/>
          <w:color w:val="000000"/>
          <w:sz w:val="24"/>
          <w:lang w:eastAsia="de-DE"/>
        </w:rPr>
        <w:t>Ichimoku</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+26 = Die um 26 Tage in die Zukunft projizierte Wolke ist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Der Span A liegt über dem Span B, somit sind auch diese Felder grün hinterlegt.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Beachtet man die DAX Spalte, dann ist in der Tat alles grün. An dieser Stelle aber auch der Hinweis, dieses System erkennt keine Wendepunkte. Für Wendepunkte muss dann schon der </w:t>
      </w:r>
      <w:proofErr w:type="spellStart"/>
      <w:r w:rsidRPr="00DC09FB">
        <w:rPr>
          <w:rFonts w:ascii="Dotum" w:eastAsia="Dotum" w:hAnsi="Dotum" w:cs="Arial"/>
          <w:color w:val="000000"/>
          <w:sz w:val="24"/>
          <w:lang w:eastAsia="de-DE"/>
        </w:rPr>
        <w:t>Crocodile</w:t>
      </w:r>
      <w:proofErr w:type="spellEnd"/>
      <w:r w:rsidRPr="00DC09FB">
        <w:rPr>
          <w:rFonts w:ascii="Dotum" w:eastAsia="Dotum" w:hAnsi="Dotum" w:cs="Arial"/>
          <w:color w:val="000000"/>
          <w:sz w:val="24"/>
          <w:lang w:eastAsia="de-DE"/>
        </w:rPr>
        <w:t xml:space="preserve"> DAXI helfen.</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Nehmen wir nochmal eine andere Spalte.</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CBK-XET = COMMERZBANK</w:t>
      </w:r>
    </w:p>
    <w:p w:rsidR="00DC09FB" w:rsidRPr="00DC09FB" w:rsidRDefault="00DC09FB" w:rsidP="00DC09FB">
      <w:pPr>
        <w:rPr>
          <w:rFonts w:ascii="Dotum" w:eastAsia="Dotum" w:hAnsi="Dotum" w:cs="Arial"/>
          <w:color w:val="000000"/>
          <w:sz w:val="24"/>
          <w:lang w:eastAsia="de-DE"/>
        </w:rPr>
      </w:pPr>
      <w:proofErr w:type="spellStart"/>
      <w:r w:rsidRPr="00DC09FB">
        <w:rPr>
          <w:rFonts w:ascii="Dotum" w:eastAsia="Dotum" w:hAnsi="Dotum" w:cs="Arial"/>
          <w:color w:val="000000"/>
          <w:sz w:val="24"/>
          <w:lang w:eastAsia="de-DE"/>
        </w:rPr>
        <w:t>Ichimoku</w:t>
      </w:r>
      <w:proofErr w:type="spellEnd"/>
      <w:r w:rsidRPr="00DC09FB">
        <w:rPr>
          <w:rFonts w:ascii="Dotum" w:eastAsia="Dotum" w:hAnsi="Dotum" w:cs="Arial"/>
          <w:color w:val="000000"/>
          <w:sz w:val="24"/>
          <w:lang w:eastAsia="de-DE"/>
        </w:rPr>
        <w:t xml:space="preserve"> Lines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und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sind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Unter der Spalte Lines steht eine 2, das heißt der </w:t>
      </w:r>
      <w:proofErr w:type="spellStart"/>
      <w:r w:rsidRPr="00DC09FB">
        <w:rPr>
          <w:rFonts w:ascii="Dotum" w:eastAsia="Dotum" w:hAnsi="Dotum" w:cs="Arial"/>
          <w:color w:val="000000"/>
          <w:sz w:val="24"/>
          <w:lang w:eastAsia="de-DE"/>
        </w:rPr>
        <w:t>bullische</w:t>
      </w:r>
      <w:proofErr w:type="spellEnd"/>
      <w:r w:rsidRPr="00DC09FB">
        <w:rPr>
          <w:rFonts w:ascii="Dotum" w:eastAsia="Dotum" w:hAnsi="Dotum" w:cs="Arial"/>
          <w:color w:val="000000"/>
          <w:sz w:val="24"/>
          <w:lang w:eastAsia="de-DE"/>
        </w:rPr>
        <w:t xml:space="preserve"> Bruch der beiden besagten Linien liegt 2 Tage zurück. Werfen wir ein Blick auf die aktuelle Wolke = </w:t>
      </w:r>
      <w:proofErr w:type="spellStart"/>
      <w:r w:rsidRPr="00DC09FB">
        <w:rPr>
          <w:rFonts w:ascii="Dotum" w:eastAsia="Dotum" w:hAnsi="Dotum" w:cs="Arial"/>
          <w:color w:val="000000"/>
          <w:sz w:val="24"/>
          <w:lang w:eastAsia="de-DE"/>
        </w:rPr>
        <w:t>Ichimoku</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now</w:t>
      </w:r>
      <w:proofErr w:type="spellEnd"/>
      <w:r w:rsidRPr="00DC09FB">
        <w:rPr>
          <w:rFonts w:ascii="Dotum" w:eastAsia="Dotum" w:hAnsi="Dotum" w:cs="Arial"/>
          <w:color w:val="000000"/>
          <w:sz w:val="24"/>
          <w:lang w:eastAsia="de-DE"/>
        </w:rPr>
        <w:t xml:space="preserve">, dann erkennt man, dass die Felder rot hinterlegt sind, somit ist die Wolke </w:t>
      </w:r>
      <w:proofErr w:type="spellStart"/>
      <w:r w:rsidRPr="00DC09FB">
        <w:rPr>
          <w:rFonts w:ascii="Dotum" w:eastAsia="Dotum" w:hAnsi="Dotum" w:cs="Arial"/>
          <w:color w:val="000000"/>
          <w:sz w:val="24"/>
          <w:lang w:eastAsia="de-DE"/>
        </w:rPr>
        <w:t>bärisch</w:t>
      </w:r>
      <w:proofErr w:type="spellEnd"/>
      <w:r w:rsidRPr="00DC09FB">
        <w:rPr>
          <w:rFonts w:ascii="Dotum" w:eastAsia="Dotum" w:hAnsi="Dotum" w:cs="Arial"/>
          <w:color w:val="000000"/>
          <w:sz w:val="24"/>
          <w:lang w:eastAsia="de-DE"/>
        </w:rPr>
        <w:t xml:space="preserve"> und dient eher als Widerstand.</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Die Spalte C26 /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zeigt ebenfalls eine rot hinterlegte 30. Das heißt, dass der Tagesschlusskurs vor 26 Tagen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schon länger als 30 Tage unter der Wolke notierte.</w:t>
      </w:r>
    </w:p>
    <w:p w:rsidR="00DC09FB" w:rsidRPr="00DC09FB" w:rsidRDefault="00DC09FB" w:rsidP="00DC09FB">
      <w:pPr>
        <w:rPr>
          <w:rFonts w:ascii="Dotum" w:eastAsia="Dotum" w:hAnsi="Dotum" w:cs="Arial"/>
          <w:color w:val="000000"/>
          <w:sz w:val="24"/>
          <w:lang w:eastAsia="de-DE"/>
        </w:rPr>
      </w:pPr>
      <w:proofErr w:type="spellStart"/>
      <w:r w:rsidRPr="00DC09FB">
        <w:rPr>
          <w:rFonts w:ascii="Dotum" w:eastAsia="Dotum" w:hAnsi="Dotum" w:cs="Arial"/>
          <w:color w:val="000000"/>
          <w:sz w:val="24"/>
          <w:lang w:eastAsia="de-DE"/>
        </w:rPr>
        <w:t>Ichimoku</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Cloud</w:t>
      </w:r>
      <w:proofErr w:type="spellEnd"/>
      <w:r w:rsidRPr="00DC09FB">
        <w:rPr>
          <w:rFonts w:ascii="Dotum" w:eastAsia="Dotum" w:hAnsi="Dotum" w:cs="Arial"/>
          <w:color w:val="000000"/>
          <w:sz w:val="24"/>
          <w:lang w:eastAsia="de-DE"/>
        </w:rPr>
        <w:t xml:space="preserve"> +26 ist die in die Zukunft projizierte Wolke, welche ebenfalls rot hinterlegt ist.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Fazit CBK:</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Selbst das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Kaufsignal C/C 26 = 1, welches anzeigt, dass der letzte Tagesschlusskurs über dem Schlusskurs vor 26 Tagen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liegt, ist nicht viel wert, um nicht zu sagen nichts wert.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Jetzt mal eine Kurzfassung zur ALLIANZ Aktie:</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Der letzte Tagesschlusskurs liegt über dem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 Kaufsignal.</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Die Lines springen seit dem Tagesschlusskurs auf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bricht über den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aus. Der Kurs befindet sich über der Wolke. Der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liegt über "seiner" Wolke vor 26 Tagen. </w:t>
      </w:r>
      <w:proofErr w:type="spellStart"/>
      <w:r w:rsidRPr="00DC09FB">
        <w:rPr>
          <w:rFonts w:ascii="Dotum" w:eastAsia="Dotum" w:hAnsi="Dotum" w:cs="Arial"/>
          <w:color w:val="000000"/>
          <w:sz w:val="24"/>
          <w:lang w:eastAsia="de-DE"/>
        </w:rPr>
        <w:t>Hmm</w:t>
      </w:r>
      <w:proofErr w:type="spellEnd"/>
      <w:r w:rsidRPr="00DC09FB">
        <w:rPr>
          <w:rFonts w:ascii="Dotum" w:eastAsia="Dotum" w:hAnsi="Dotum" w:cs="Arial"/>
          <w:color w:val="000000"/>
          <w:sz w:val="24"/>
          <w:lang w:eastAsia="de-DE"/>
        </w:rPr>
        <w:t xml:space="preserve">, alles nicht übel, ABER die aktuelle Wolke ist </w:t>
      </w:r>
      <w:proofErr w:type="spellStart"/>
      <w:r w:rsidRPr="00DC09FB">
        <w:rPr>
          <w:rFonts w:ascii="Dotum" w:eastAsia="Dotum" w:hAnsi="Dotum" w:cs="Arial"/>
          <w:color w:val="000000"/>
          <w:sz w:val="24"/>
          <w:lang w:eastAsia="de-DE"/>
        </w:rPr>
        <w:t>bärisch</w:t>
      </w:r>
      <w:proofErr w:type="spellEnd"/>
      <w:r w:rsidRPr="00DC09FB">
        <w:rPr>
          <w:rFonts w:ascii="Dotum" w:eastAsia="Dotum" w:hAnsi="Dotum" w:cs="Arial"/>
          <w:color w:val="000000"/>
          <w:sz w:val="24"/>
          <w:lang w:eastAsia="de-DE"/>
        </w:rPr>
        <w:t xml:space="preserve"> und fungiert als Widerstand. Was nichts anderes heißt, als das Span A unter Span B liegt. Das "frische" </w:t>
      </w:r>
      <w:proofErr w:type="spellStart"/>
      <w:r w:rsidRPr="00DC09FB">
        <w:rPr>
          <w:rFonts w:ascii="Dotum" w:eastAsia="Dotum" w:hAnsi="Dotum" w:cs="Arial"/>
          <w:color w:val="000000"/>
          <w:sz w:val="24"/>
          <w:lang w:eastAsia="de-DE"/>
        </w:rPr>
        <w:t>KAufsignal</w:t>
      </w:r>
      <w:proofErr w:type="spellEnd"/>
      <w:r w:rsidRPr="00DC09FB">
        <w:rPr>
          <w:rFonts w:ascii="Dotum" w:eastAsia="Dotum" w:hAnsi="Dotum" w:cs="Arial"/>
          <w:color w:val="000000"/>
          <w:sz w:val="24"/>
          <w:lang w:eastAsia="de-DE"/>
        </w:rPr>
        <w:t xml:space="preserve"> wird also eingeschränkt.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 xml:space="preserve">Fazit </w:t>
      </w:r>
      <w:proofErr w:type="spellStart"/>
      <w:r w:rsidRPr="00DC09FB">
        <w:rPr>
          <w:rFonts w:ascii="Dotum" w:eastAsia="Dotum" w:hAnsi="Dotum" w:cs="Arial"/>
          <w:color w:val="000000"/>
          <w:sz w:val="24"/>
          <w:lang w:eastAsia="de-DE"/>
        </w:rPr>
        <w:t>Watchlistkandidat</w:t>
      </w:r>
      <w:proofErr w:type="spellEnd"/>
      <w:r w:rsidRPr="00DC09FB">
        <w:rPr>
          <w:rFonts w:ascii="Dotum" w:eastAsia="Dotum" w:hAnsi="Dotum" w:cs="Arial"/>
          <w:color w:val="000000"/>
          <w:sz w:val="24"/>
          <w:lang w:eastAsia="de-DE"/>
        </w:rPr>
        <w:t xml:space="preserve"> und darauf achten, wann die aktuelle Wolke auf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springt.</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Noch eine Aktie VOLKSWAGEN:</w:t>
      </w:r>
    </w:p>
    <w:p w:rsidR="00DC09FB" w:rsidRP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Wow, da fällt sofort auf, dass der C/C26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ein Kaufsignal liefert. In der Tabelle steht eine grüne 1. Ein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Kaufsignal ist aber direkt auch das schwächste Kaufsignal in diesem Indikator. Das heißt, Excel Tabelle raus und Note direkt auf 3 setzen = kleine Positionsgröße. Der Rest sieht relativ gut aus. Aktuelle Wolke gleich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Zuklunftswolke</w:t>
      </w:r>
      <w:proofErr w:type="spellEnd"/>
      <w:r w:rsidRPr="00DC09FB">
        <w:rPr>
          <w:rFonts w:ascii="Dotum" w:eastAsia="Dotum" w:hAnsi="Dotum" w:cs="Arial"/>
          <w:color w:val="000000"/>
          <w:sz w:val="24"/>
          <w:lang w:eastAsia="de-DE"/>
        </w:rPr>
        <w:t xml:space="preserve"> gleich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w:t>
      </w:r>
      <w:proofErr w:type="spellStart"/>
      <w:r w:rsidRPr="00DC09FB">
        <w:rPr>
          <w:rFonts w:ascii="Dotum" w:eastAsia="Dotum" w:hAnsi="Dotum" w:cs="Arial"/>
          <w:color w:val="000000"/>
          <w:sz w:val="24"/>
          <w:lang w:eastAsia="de-DE"/>
        </w:rPr>
        <w:t>Tenkan</w:t>
      </w:r>
      <w:proofErr w:type="spellEnd"/>
      <w:r w:rsidRPr="00DC09FB">
        <w:rPr>
          <w:rFonts w:ascii="Dotum" w:eastAsia="Dotum" w:hAnsi="Dotum" w:cs="Arial"/>
          <w:color w:val="000000"/>
          <w:sz w:val="24"/>
          <w:lang w:eastAsia="de-DE"/>
        </w:rPr>
        <w:t xml:space="preserve"> Sen liegt seit 3 Tagen über dem </w:t>
      </w:r>
      <w:proofErr w:type="spellStart"/>
      <w:r w:rsidRPr="00DC09FB">
        <w:rPr>
          <w:rFonts w:ascii="Dotum" w:eastAsia="Dotum" w:hAnsi="Dotum" w:cs="Arial"/>
          <w:color w:val="000000"/>
          <w:sz w:val="24"/>
          <w:lang w:eastAsia="de-DE"/>
        </w:rPr>
        <w:t>Kijun</w:t>
      </w:r>
      <w:proofErr w:type="spellEnd"/>
      <w:r w:rsidRPr="00DC09FB">
        <w:rPr>
          <w:rFonts w:ascii="Dotum" w:eastAsia="Dotum" w:hAnsi="Dotum" w:cs="Arial"/>
          <w:color w:val="000000"/>
          <w:sz w:val="24"/>
          <w:lang w:eastAsia="de-DE"/>
        </w:rPr>
        <w:t xml:space="preserve"> Sen gleich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Der Kurs liegt seit 10 Tagen über der Wolke gleich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 xml:space="preserve">. Der </w:t>
      </w:r>
      <w:proofErr w:type="spellStart"/>
      <w:r w:rsidRPr="00DC09FB">
        <w:rPr>
          <w:rFonts w:ascii="Dotum" w:eastAsia="Dotum" w:hAnsi="Dotum" w:cs="Arial"/>
          <w:color w:val="000000"/>
          <w:sz w:val="24"/>
          <w:lang w:eastAsia="de-DE"/>
        </w:rPr>
        <w:t>Chikou</w:t>
      </w:r>
      <w:proofErr w:type="spellEnd"/>
      <w:r w:rsidRPr="00DC09FB">
        <w:rPr>
          <w:rFonts w:ascii="Dotum" w:eastAsia="Dotum" w:hAnsi="Dotum" w:cs="Arial"/>
          <w:color w:val="000000"/>
          <w:sz w:val="24"/>
          <w:lang w:eastAsia="de-DE"/>
        </w:rPr>
        <w:t xml:space="preserve"> Span liegt über seiner Wolke gleich </w:t>
      </w:r>
      <w:proofErr w:type="spellStart"/>
      <w:r w:rsidRPr="00DC09FB">
        <w:rPr>
          <w:rFonts w:ascii="Dotum" w:eastAsia="Dotum" w:hAnsi="Dotum" w:cs="Arial"/>
          <w:color w:val="000000"/>
          <w:sz w:val="24"/>
          <w:lang w:eastAsia="de-DE"/>
        </w:rPr>
        <w:t>bullisch</w:t>
      </w:r>
      <w:proofErr w:type="spellEnd"/>
      <w:r w:rsidRPr="00DC09FB">
        <w:rPr>
          <w:rFonts w:ascii="Dotum" w:eastAsia="Dotum" w:hAnsi="Dotum" w:cs="Arial"/>
          <w:color w:val="000000"/>
          <w:sz w:val="24"/>
          <w:lang w:eastAsia="de-DE"/>
        </w:rPr>
        <w:t>.</w:t>
      </w:r>
    </w:p>
    <w:p w:rsidR="00DC09FB" w:rsidRDefault="00DC09FB" w:rsidP="00DC09FB">
      <w:pPr>
        <w:rPr>
          <w:rFonts w:ascii="Dotum" w:eastAsia="Dotum" w:hAnsi="Dotum" w:cs="Arial"/>
          <w:color w:val="000000"/>
          <w:sz w:val="24"/>
          <w:lang w:eastAsia="de-DE"/>
        </w:rPr>
      </w:pPr>
      <w:r w:rsidRPr="00DC09FB">
        <w:rPr>
          <w:rFonts w:ascii="Dotum" w:eastAsia="Dotum" w:hAnsi="Dotum" w:cs="Arial"/>
          <w:color w:val="000000"/>
          <w:sz w:val="24"/>
          <w:lang w:eastAsia="de-DE"/>
        </w:rPr>
        <w:t>Das war mal ein kurzer Einblick. Bei weiteren Fragen, einfach fragen. :-)</w:t>
      </w:r>
    </w:p>
    <w:p w:rsidR="00DC09FB" w:rsidRDefault="00DC09FB" w:rsidP="00DC09FB">
      <w:pPr>
        <w:rPr>
          <w:rFonts w:ascii="Dotum" w:eastAsia="Dotum" w:hAnsi="Dotum" w:cs="Arial"/>
          <w:color w:val="000000"/>
          <w:sz w:val="24"/>
          <w:lang w:eastAsia="de-DE"/>
        </w:rPr>
      </w:pPr>
      <w:r>
        <w:rPr>
          <w:rFonts w:ascii="Arial" w:hAnsi="Arial" w:cs="Arial"/>
          <w:noProof/>
          <w:color w:val="000000"/>
          <w:sz w:val="17"/>
          <w:szCs w:val="17"/>
          <w:lang w:eastAsia="de-DE"/>
        </w:rPr>
        <w:drawing>
          <wp:inline distT="0" distB="0" distL="0" distR="0" wp14:anchorId="23992963" wp14:editId="31FA2E81">
            <wp:extent cx="5760720" cy="2842431"/>
            <wp:effectExtent l="0" t="0" r="0" b="0"/>
            <wp:docPr id="3" name="Bild 1" descr="http://img.godmode-trader.de/charts/30/2012/1/daxliste1701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1/daxliste1701201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842431"/>
                    </a:xfrm>
                    <a:prstGeom prst="rect">
                      <a:avLst/>
                    </a:prstGeom>
                    <a:noFill/>
                    <a:ln>
                      <a:noFill/>
                    </a:ln>
                  </pic:spPr>
                </pic:pic>
              </a:graphicData>
            </a:graphic>
          </wp:inline>
        </w:drawing>
      </w:r>
    </w:p>
    <w:p w:rsidR="00DC09FB" w:rsidRDefault="000936A8" w:rsidP="00DC09FB">
      <w:pPr>
        <w:rPr>
          <w:rFonts w:ascii="Dotum" w:eastAsia="Dotum" w:hAnsi="Dotum" w:cs="Arial"/>
          <w:color w:val="000000"/>
          <w:sz w:val="24"/>
          <w:lang w:eastAsia="de-DE"/>
        </w:rPr>
      </w:pPr>
      <w:hyperlink r:id="rId37" w:history="1">
        <w:r w:rsidR="00DC09FB" w:rsidRPr="00A215F2">
          <w:rPr>
            <w:rStyle w:val="Hyperlink"/>
            <w:rFonts w:ascii="Dotum" w:eastAsia="Dotum" w:hAnsi="Dotum" w:cs="Arial"/>
            <w:sz w:val="24"/>
            <w:lang w:eastAsia="de-DE"/>
          </w:rPr>
          <w:t>http://img.godmode-trader.de/charts/30/2012/1/daxliste17012012.GIF</w:t>
        </w:r>
      </w:hyperlink>
    </w:p>
    <w:p w:rsidR="00DC09FB" w:rsidRDefault="000936A8" w:rsidP="00DC09FB">
      <w:pPr>
        <w:rPr>
          <w:rStyle w:val="Hyperlink"/>
          <w:rFonts w:ascii="Dotum" w:eastAsia="Dotum" w:hAnsi="Dotum" w:cs="Arial"/>
          <w:sz w:val="24"/>
          <w:lang w:eastAsia="de-DE"/>
        </w:rPr>
      </w:pPr>
      <w:hyperlink r:id="rId38" w:anchor="comments" w:history="1">
        <w:r w:rsidR="00DC09FB" w:rsidRPr="00A215F2">
          <w:rPr>
            <w:rStyle w:val="Hyperlink"/>
            <w:rFonts w:ascii="Dotum" w:eastAsia="Dotum" w:hAnsi="Dotum" w:cs="Arial"/>
            <w:sz w:val="24"/>
            <w:lang w:eastAsia="de-DE"/>
          </w:rPr>
          <w:t>http://www.godmode-trader.de/blog/tiedje/2012/01/17/ew-analyse-dax-index-der-merkelsche-dax#comments</w:t>
        </w:r>
      </w:hyperlink>
    </w:p>
    <w:p w:rsidR="00462E13" w:rsidRPr="00F76770" w:rsidRDefault="00462E13" w:rsidP="00462E13">
      <w:pPr>
        <w:pStyle w:val="berschrift1"/>
        <w:jc w:val="center"/>
        <w:rPr>
          <w:rFonts w:ascii="Arial" w:eastAsia="Dotum" w:hAnsi="Arial" w:cs="Arial"/>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42" w:name="_Toc383267369"/>
      <w:r w:rsidRPr="00F76770">
        <w:rPr>
          <w:rFonts w:ascii="Arial" w:eastAsia="Dotum" w:hAnsi="Arial" w:cs="Arial"/>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Der ELWAVE </w:t>
      </w:r>
      <w:proofErr w:type="spellStart"/>
      <w:r w:rsidRPr="00F76770">
        <w:rPr>
          <w:rFonts w:ascii="Arial" w:eastAsia="Dotum" w:hAnsi="Arial" w:cs="Arial"/>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Screener</w:t>
      </w:r>
      <w:bookmarkEnd w:id="42"/>
      <w:proofErr w:type="spellEnd"/>
    </w:p>
    <w:p w:rsidR="00F52ED9" w:rsidRDefault="00D42717" w:rsidP="00F52ED9">
      <w:pPr>
        <w:rPr>
          <w:rFonts w:ascii="Arial" w:eastAsia="Times New Roman" w:hAnsi="Arial" w:cs="Arial"/>
          <w:color w:val="000066"/>
          <w:u w:val="single"/>
          <w:lang w:eastAsia="de-DE"/>
        </w:rPr>
      </w:pPr>
      <w:r w:rsidRPr="00325D40">
        <w:rPr>
          <w:rFonts w:ascii="Dotum" w:eastAsia="Dotum" w:hAnsi="Dotum" w:cs="Lucida Sans Unicode"/>
          <w:sz w:val="24"/>
          <w:szCs w:val="24"/>
        </w:rPr>
        <w:t>D</w:t>
      </w:r>
      <w:r>
        <w:rPr>
          <w:rFonts w:ascii="Dotum" w:eastAsia="Dotum" w:hAnsi="Dotum" w:cs="Lucida Sans Unicode"/>
          <w:sz w:val="24"/>
          <w:szCs w:val="24"/>
        </w:rPr>
        <w:t>as</w:t>
      </w:r>
      <w:r w:rsidRPr="00325D40">
        <w:rPr>
          <w:rFonts w:ascii="Dotum" w:eastAsia="Dotum" w:hAnsi="Dotum" w:cs="Lucida Sans Unicode"/>
          <w:sz w:val="24"/>
          <w:szCs w:val="24"/>
        </w:rPr>
        <w:t xml:space="preserve"> Rohstoff </w:t>
      </w:r>
      <w:r w:rsidR="00462E13">
        <w:rPr>
          <w:rFonts w:ascii="Dotum" w:eastAsia="Dotum" w:hAnsi="Dotum" w:cs="Lucida Sans Unicode"/>
          <w:sz w:val="24"/>
          <w:szCs w:val="24"/>
        </w:rPr>
        <w:t>Elliot</w:t>
      </w:r>
      <w:r>
        <w:rPr>
          <w:rFonts w:ascii="Dotum" w:eastAsia="Dotum" w:hAnsi="Dotum" w:cs="Lucida Sans Unicode"/>
          <w:sz w:val="24"/>
          <w:szCs w:val="24"/>
        </w:rPr>
        <w:t xml:space="preserve">t Wellen Screening </w:t>
      </w:r>
      <w:r w:rsidRPr="00325D40">
        <w:rPr>
          <w:rFonts w:ascii="Dotum" w:eastAsia="Dotum" w:hAnsi="Dotum" w:cs="Lucida Sans Unicode"/>
          <w:sz w:val="24"/>
          <w:szCs w:val="24"/>
        </w:rPr>
        <w:t>beginnt täglich mit dem Link zum Elliott Wellen Spezial Screening für Rohstoffe direkt unter dem Logo; das sieht z.B. so aus:</w:t>
      </w:r>
      <w:r w:rsidR="00CE3F13">
        <w:rPr>
          <w:rFonts w:ascii="Dotum" w:eastAsia="Dotum" w:hAnsi="Dotum" w:cs="Lucida Sans Unicode"/>
          <w:sz w:val="24"/>
          <w:szCs w:val="24"/>
        </w:rPr>
        <w:t xml:space="preserve">   </w:t>
      </w:r>
      <w:hyperlink r:id="rId39" w:history="1">
        <w:r w:rsidRPr="00D42717">
          <w:rPr>
            <w:rFonts w:ascii="Arial" w:eastAsia="Times New Roman" w:hAnsi="Arial" w:cs="Arial"/>
            <w:color w:val="000066"/>
            <w:u w:val="single"/>
            <w:lang w:eastAsia="de-DE"/>
          </w:rPr>
          <w:t>http://img.godmode-trader.de/charts/30/2013/9/ROHEWS.pdf</w:t>
        </w:r>
      </w:hyperlink>
      <w:r w:rsidR="00CE3F13">
        <w:rPr>
          <w:rFonts w:ascii="Arial" w:eastAsia="Times New Roman" w:hAnsi="Arial" w:cs="Arial"/>
          <w:color w:val="000066"/>
          <w:u w:val="single"/>
          <w:lang w:eastAsia="de-DE"/>
        </w:rPr>
        <w:t xml:space="preserve"> </w:t>
      </w:r>
    </w:p>
    <w:p w:rsidR="00D42717" w:rsidRDefault="00D42717" w:rsidP="00D42717">
      <w:pPr>
        <w:spacing w:before="100" w:beforeAutospacing="1" w:after="100" w:afterAutospacing="1" w:line="240" w:lineRule="auto"/>
        <w:rPr>
          <w:rFonts w:ascii="Times New Roman" w:eastAsia="Times New Roman" w:hAnsi="Times New Roman" w:cs="Times New Roman"/>
          <w:sz w:val="24"/>
          <w:szCs w:val="24"/>
          <w:lang w:eastAsia="de-DE"/>
        </w:rPr>
      </w:pPr>
      <w:r w:rsidRPr="008155F2">
        <w:rPr>
          <w:rFonts w:ascii="Times New Roman" w:eastAsia="Times New Roman" w:hAnsi="Times New Roman" w:cs="Times New Roman"/>
          <w:noProof/>
          <w:color w:val="0000FF"/>
          <w:sz w:val="24"/>
          <w:szCs w:val="24"/>
          <w:lang w:eastAsia="de-DE"/>
        </w:rPr>
        <w:drawing>
          <wp:inline distT="0" distB="0" distL="0" distR="0" wp14:anchorId="39A00891" wp14:editId="4B75825C">
            <wp:extent cx="6597899" cy="7867650"/>
            <wp:effectExtent l="0" t="0" r="0" b="0"/>
            <wp:docPr id="1" name="Bild 1" descr="http://redaktion.boerse-go.de/cms/gallery/00000318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aktion.boerse-go.de/cms/gallery/000003181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0825" cy="7871139"/>
                    </a:xfrm>
                    <a:prstGeom prst="rect">
                      <a:avLst/>
                    </a:prstGeom>
                    <a:noFill/>
                    <a:ln>
                      <a:noFill/>
                    </a:ln>
                  </pic:spPr>
                </pic:pic>
              </a:graphicData>
            </a:graphic>
          </wp:inline>
        </w:drawing>
      </w:r>
    </w:p>
    <w:p w:rsidR="00344ED9" w:rsidRDefault="00CE3F13" w:rsidP="00CE3F13">
      <w:pPr>
        <w:pStyle w:val="berschrift1"/>
        <w:rPr>
          <w:rFonts w:ascii="Dotum" w:eastAsia="Dotum" w:hAnsi="Dotum"/>
          <w:sz w:val="36"/>
        </w:rPr>
      </w:pPr>
      <w:bookmarkStart w:id="43" w:name="_Toc383267370"/>
      <w:r w:rsidRPr="00F76770">
        <w:rPr>
          <w:rFonts w:ascii="Dotum" w:eastAsia="Dotum" w:hAnsi="Dotum"/>
          <w:sz w:val="36"/>
        </w:rPr>
        <w:t>Links</w:t>
      </w:r>
      <w:r w:rsidR="00344ED9">
        <w:rPr>
          <w:rFonts w:ascii="Dotum" w:eastAsia="Dotum" w:hAnsi="Dotum"/>
          <w:sz w:val="36"/>
        </w:rPr>
        <w:t xml:space="preserve"> zu den obigen Beschreibungen:</w:t>
      </w:r>
      <w:bookmarkEnd w:id="43"/>
      <w:r w:rsidR="00344ED9">
        <w:rPr>
          <w:rFonts w:ascii="Dotum" w:eastAsia="Dotum" w:hAnsi="Dotum"/>
          <w:sz w:val="36"/>
        </w:rPr>
        <w:t xml:space="preserve"> </w:t>
      </w:r>
    </w:p>
    <w:p w:rsidR="00344ED9" w:rsidRPr="004E390D" w:rsidRDefault="00344ED9" w:rsidP="00344ED9">
      <w:pPr>
        <w:rPr>
          <w:rFonts w:ascii="Dotum" w:eastAsia="Dotum" w:hAnsi="Dotum"/>
          <w:sz w:val="24"/>
        </w:rPr>
      </w:pPr>
      <w:r w:rsidRPr="004E390D">
        <w:rPr>
          <w:rFonts w:ascii="Dotum" w:eastAsia="Dotum" w:hAnsi="Dotum"/>
          <w:sz w:val="24"/>
        </w:rPr>
        <w:t xml:space="preserve">Eine Beschreibung der Bestandteile des </w:t>
      </w:r>
      <w:proofErr w:type="spellStart"/>
      <w:r w:rsidRPr="004E390D">
        <w:rPr>
          <w:rFonts w:ascii="Dotum" w:eastAsia="Dotum" w:hAnsi="Dotum"/>
          <w:sz w:val="24"/>
        </w:rPr>
        <w:t>Ichimoku</w:t>
      </w:r>
      <w:proofErr w:type="spellEnd"/>
      <w:r w:rsidRPr="004E390D">
        <w:rPr>
          <w:rFonts w:ascii="Dotum" w:eastAsia="Dotum" w:hAnsi="Dotum"/>
          <w:sz w:val="24"/>
        </w:rPr>
        <w:t xml:space="preserve"> von Andre </w:t>
      </w:r>
      <w:proofErr w:type="spellStart"/>
      <w:r w:rsidRPr="004E390D">
        <w:rPr>
          <w:rFonts w:ascii="Dotum" w:eastAsia="Dotum" w:hAnsi="Dotum"/>
          <w:sz w:val="24"/>
        </w:rPr>
        <w:t>Tiedje</w:t>
      </w:r>
      <w:proofErr w:type="spellEnd"/>
      <w:r w:rsidRPr="004E390D">
        <w:rPr>
          <w:rFonts w:ascii="Dotum" w:eastAsia="Dotum" w:hAnsi="Dotum"/>
          <w:sz w:val="24"/>
        </w:rPr>
        <w:t xml:space="preserve"> am 8.8.2013</w:t>
      </w:r>
    </w:p>
    <w:p w:rsidR="00F76770" w:rsidRDefault="000936A8" w:rsidP="00344ED9">
      <w:pPr>
        <w:rPr>
          <w:rStyle w:val="Hyperlink"/>
          <w:rFonts w:ascii="Dotum" w:eastAsia="Dotum" w:hAnsi="Dotum"/>
        </w:rPr>
      </w:pPr>
      <w:hyperlink r:id="rId42" w:anchor="comments" w:history="1">
        <w:r w:rsidR="00344ED9" w:rsidRPr="004E390D">
          <w:rPr>
            <w:rStyle w:val="Hyperlink"/>
            <w:rFonts w:ascii="Dotum" w:eastAsia="Dotum" w:hAnsi="Dotum"/>
          </w:rPr>
          <w:t>http://www.godmode-trader.de/blog/ice-trader/2013/08/08/i-chimoku-c-roc-e-lliott-trader-ice-trader-08-08-2013#comments</w:t>
        </w:r>
      </w:hyperlink>
    </w:p>
    <w:p w:rsidR="00A424E5" w:rsidRPr="00CE3F13" w:rsidRDefault="00344ED9">
      <w:pPr>
        <w:rPr>
          <w:rFonts w:ascii="Dotum" w:eastAsia="Dotum" w:hAnsi="Dotum"/>
          <w:sz w:val="24"/>
        </w:rPr>
      </w:pPr>
      <w:r>
        <w:rPr>
          <w:rFonts w:ascii="Dotum" w:eastAsia="Dotum" w:hAnsi="Dotum"/>
          <w:sz w:val="24"/>
        </w:rPr>
        <w:t xml:space="preserve">Beschreibung zum </w:t>
      </w:r>
      <w:proofErr w:type="spellStart"/>
      <w:r>
        <w:rPr>
          <w:rFonts w:ascii="Dotum" w:eastAsia="Dotum" w:hAnsi="Dotum"/>
          <w:sz w:val="24"/>
        </w:rPr>
        <w:t>Ichimoku</w:t>
      </w:r>
      <w:proofErr w:type="spellEnd"/>
      <w:r>
        <w:rPr>
          <w:rFonts w:ascii="Dotum" w:eastAsia="Dotum" w:hAnsi="Dotum"/>
          <w:sz w:val="24"/>
        </w:rPr>
        <w:t xml:space="preserve"> DAX </w:t>
      </w:r>
      <w:proofErr w:type="spellStart"/>
      <w:r w:rsidR="00D35BF8" w:rsidRPr="00CE3F13">
        <w:rPr>
          <w:rFonts w:ascii="Dotum" w:eastAsia="Dotum" w:hAnsi="Dotum"/>
          <w:sz w:val="24"/>
        </w:rPr>
        <w:t>Screener</w:t>
      </w:r>
      <w:proofErr w:type="spellEnd"/>
      <w:r w:rsidR="00D35BF8" w:rsidRPr="00CE3F13">
        <w:rPr>
          <w:rFonts w:ascii="Dotum" w:eastAsia="Dotum" w:hAnsi="Dotum"/>
          <w:sz w:val="24"/>
        </w:rPr>
        <w:t xml:space="preserve"> vom 17.01.2012:</w:t>
      </w:r>
    </w:p>
    <w:p w:rsidR="00D35BF8" w:rsidRDefault="000936A8" w:rsidP="00D35BF8">
      <w:pPr>
        <w:rPr>
          <w:rStyle w:val="Hyperlink"/>
          <w:rFonts w:ascii="Dotum" w:eastAsia="Dotum" w:hAnsi="Dotum" w:cstheme="minorHAnsi"/>
          <w:sz w:val="24"/>
          <w:szCs w:val="24"/>
        </w:rPr>
      </w:pPr>
      <w:hyperlink r:id="rId43" w:history="1">
        <w:r w:rsidR="00D35BF8" w:rsidRPr="002E7CE0">
          <w:rPr>
            <w:rStyle w:val="Hyperlink"/>
            <w:rFonts w:ascii="Dotum" w:eastAsia="Dotum" w:hAnsi="Dotum" w:cstheme="minorHAnsi"/>
            <w:sz w:val="24"/>
            <w:szCs w:val="24"/>
          </w:rPr>
          <w:t>http://www.godmode-trader.de/blog/tiedje/2012/01/17/ew-analyse-dax-index-der-merkelsche-dax#comments</w:t>
        </w:r>
      </w:hyperlink>
    </w:p>
    <w:p w:rsidR="00344ED9" w:rsidRDefault="00344ED9" w:rsidP="00344ED9">
      <w:pPr>
        <w:rPr>
          <w:rFonts w:ascii="Dotum" w:eastAsia="Dotum" w:hAnsi="Dotum"/>
          <w:sz w:val="24"/>
          <w:szCs w:val="24"/>
        </w:rPr>
      </w:pPr>
      <w:r w:rsidRPr="00344ED9">
        <w:rPr>
          <w:rFonts w:ascii="Dotum" w:eastAsia="Dotum" w:hAnsi="Dotum"/>
          <w:sz w:val="24"/>
          <w:szCs w:val="24"/>
        </w:rPr>
        <w:t xml:space="preserve">Das Bild dazu: </w:t>
      </w:r>
    </w:p>
    <w:p w:rsidR="00344ED9" w:rsidRDefault="000936A8" w:rsidP="00344ED9">
      <w:pPr>
        <w:rPr>
          <w:rFonts w:ascii="Dotum" w:eastAsia="Dotum" w:hAnsi="Dotum" w:cs="Arial"/>
          <w:color w:val="000000"/>
          <w:sz w:val="24"/>
          <w:lang w:eastAsia="de-DE"/>
        </w:rPr>
      </w:pPr>
      <w:hyperlink r:id="rId44" w:history="1">
        <w:r w:rsidR="00344ED9" w:rsidRPr="00A215F2">
          <w:rPr>
            <w:rStyle w:val="Hyperlink"/>
            <w:rFonts w:ascii="Dotum" w:eastAsia="Dotum" w:hAnsi="Dotum" w:cs="Arial"/>
            <w:sz w:val="24"/>
            <w:lang w:eastAsia="de-DE"/>
          </w:rPr>
          <w:t>http://img.godmode-trader.de/charts/30/2012/1/daxliste17012012.GIF</w:t>
        </w:r>
      </w:hyperlink>
    </w:p>
    <w:p w:rsidR="00344ED9" w:rsidRPr="00EF34FD" w:rsidRDefault="00344ED9" w:rsidP="00344ED9">
      <w:pPr>
        <w:rPr>
          <w:rFonts w:ascii="Dotum" w:eastAsia="Dotum" w:hAnsi="Dotum"/>
          <w:sz w:val="24"/>
          <w:szCs w:val="24"/>
        </w:rPr>
      </w:pPr>
      <w:r w:rsidRPr="00EF34FD">
        <w:rPr>
          <w:rFonts w:ascii="Dotum" w:eastAsia="Dotum" w:hAnsi="Dotum"/>
          <w:sz w:val="24"/>
          <w:szCs w:val="24"/>
        </w:rPr>
        <w:t>Der</w:t>
      </w:r>
      <w:r>
        <w:rPr>
          <w:rFonts w:ascii="Dotum" w:eastAsia="Dotum" w:hAnsi="Dotum"/>
          <w:sz w:val="24"/>
          <w:szCs w:val="24"/>
        </w:rPr>
        <w:t xml:space="preserve"> neue </w:t>
      </w:r>
      <w:proofErr w:type="spellStart"/>
      <w:r>
        <w:rPr>
          <w:rFonts w:ascii="Dotum" w:eastAsia="Dotum" w:hAnsi="Dotum"/>
          <w:sz w:val="24"/>
          <w:szCs w:val="24"/>
        </w:rPr>
        <w:t>Ichimoku</w:t>
      </w:r>
      <w:proofErr w:type="spellEnd"/>
      <w:r>
        <w:rPr>
          <w:rFonts w:ascii="Dotum" w:eastAsia="Dotum" w:hAnsi="Dotum"/>
          <w:sz w:val="24"/>
          <w:szCs w:val="24"/>
        </w:rPr>
        <w:t xml:space="preserve"> Premium </w:t>
      </w:r>
      <w:proofErr w:type="spellStart"/>
      <w:r>
        <w:rPr>
          <w:rFonts w:ascii="Dotum" w:eastAsia="Dotum" w:hAnsi="Dotum"/>
          <w:sz w:val="24"/>
          <w:szCs w:val="24"/>
        </w:rPr>
        <w:t>Screener</w:t>
      </w:r>
      <w:proofErr w:type="spellEnd"/>
      <w:r w:rsidRPr="00EF34FD">
        <w:rPr>
          <w:rFonts w:ascii="Dotum" w:eastAsia="Dotum" w:hAnsi="Dotum"/>
          <w:sz w:val="24"/>
          <w:szCs w:val="24"/>
        </w:rPr>
        <w:t xml:space="preserve">  </w:t>
      </w:r>
      <w:r>
        <w:rPr>
          <w:rFonts w:ascii="Dotum" w:eastAsia="Dotum" w:hAnsi="Dotum"/>
          <w:sz w:val="24"/>
          <w:szCs w:val="24"/>
        </w:rPr>
        <w:t>vom 19.12.2012:</w:t>
      </w:r>
    </w:p>
    <w:p w:rsidR="00344ED9" w:rsidRDefault="000936A8" w:rsidP="00344ED9">
      <w:pPr>
        <w:rPr>
          <w:rStyle w:val="Hyperlink"/>
          <w:rFonts w:ascii="Dotum" w:eastAsia="Dotum" w:hAnsi="Dotum" w:cs="Arial"/>
          <w:lang w:eastAsia="de-DE"/>
        </w:rPr>
      </w:pPr>
      <w:hyperlink r:id="rId45" w:history="1">
        <w:r w:rsidR="00344ED9" w:rsidRPr="00B64F6D">
          <w:rPr>
            <w:rStyle w:val="Hyperlink"/>
            <w:rFonts w:ascii="Dotum" w:eastAsia="Dotum" w:hAnsi="Dotum" w:cs="Arial"/>
            <w:lang w:eastAsia="de-DE"/>
          </w:rPr>
          <w:t>http://www.godmode-trader.de/blog/ice-trader/2012/12/19/i-chimoku-c-roc-e-lliott-dax-trader-ice-dax-trader-20-12-2012#comments</w:t>
        </w:r>
      </w:hyperlink>
      <w:r w:rsidR="00344ED9">
        <w:rPr>
          <w:rStyle w:val="Hyperlink"/>
          <w:rFonts w:ascii="Dotum" w:eastAsia="Dotum" w:hAnsi="Dotum" w:cs="Arial"/>
          <w:lang w:eastAsia="de-DE"/>
        </w:rPr>
        <w:t xml:space="preserve"> </w:t>
      </w:r>
    </w:p>
    <w:p w:rsidR="00344ED9" w:rsidRPr="00D77808" w:rsidRDefault="00344ED9" w:rsidP="00344ED9">
      <w:pPr>
        <w:rPr>
          <w:rFonts w:ascii="Dotum" w:eastAsia="Dotum" w:hAnsi="Dotum"/>
          <w:sz w:val="24"/>
          <w:szCs w:val="24"/>
        </w:rPr>
      </w:pPr>
      <w:r w:rsidRPr="00D77808">
        <w:rPr>
          <w:rFonts w:ascii="Dotum" w:eastAsia="Dotum" w:hAnsi="Dotum"/>
          <w:sz w:val="24"/>
          <w:szCs w:val="24"/>
        </w:rPr>
        <w:t xml:space="preserve">Die Frage „Was ist </w:t>
      </w:r>
      <w:proofErr w:type="spellStart"/>
      <w:r w:rsidRPr="00D77808">
        <w:rPr>
          <w:rFonts w:ascii="Dotum" w:eastAsia="Dotum" w:hAnsi="Dotum"/>
          <w:sz w:val="24"/>
          <w:szCs w:val="24"/>
        </w:rPr>
        <w:t>Ichimoku</w:t>
      </w:r>
      <w:proofErr w:type="spellEnd"/>
      <w:r w:rsidRPr="00D77808">
        <w:rPr>
          <w:rFonts w:ascii="Dotum" w:eastAsia="Dotum" w:hAnsi="Dotum"/>
          <w:sz w:val="24"/>
          <w:szCs w:val="24"/>
        </w:rPr>
        <w:t xml:space="preserve">“ beantwortet von Reinhard Scholl mit Erläuterungen zur Anwendung des Indikators in </w:t>
      </w:r>
      <w:proofErr w:type="spellStart"/>
      <w:r w:rsidRPr="00D77808">
        <w:rPr>
          <w:rFonts w:ascii="Dotum" w:eastAsia="Dotum" w:hAnsi="Dotum"/>
          <w:sz w:val="24"/>
          <w:szCs w:val="24"/>
        </w:rPr>
        <w:t>Guidants</w:t>
      </w:r>
      <w:proofErr w:type="spellEnd"/>
      <w:r w:rsidRPr="00D77808">
        <w:rPr>
          <w:rFonts w:ascii="Dotum" w:eastAsia="Dotum" w:hAnsi="Dotum"/>
          <w:sz w:val="24"/>
          <w:szCs w:val="24"/>
        </w:rPr>
        <w:t>:</w:t>
      </w:r>
    </w:p>
    <w:p w:rsidR="00DC09FB" w:rsidRPr="00D35BF8" w:rsidRDefault="000936A8" w:rsidP="00344ED9">
      <w:pPr>
        <w:rPr>
          <w:rFonts w:ascii="Dotum" w:eastAsia="Dotum" w:hAnsi="Dotum" w:cs="Arial"/>
          <w:b/>
          <w:bCs/>
          <w:color w:val="000000"/>
          <w:sz w:val="18"/>
        </w:rPr>
      </w:pPr>
      <w:hyperlink r:id="rId46" w:history="1">
        <w:r w:rsidR="00344ED9" w:rsidRPr="00D77808">
          <w:rPr>
            <w:rFonts w:ascii="Dotum" w:eastAsia="Dotum" w:hAnsi="Dotum"/>
            <w:color w:val="0000FF" w:themeColor="hyperlink"/>
            <w:u w:val="single"/>
          </w:rPr>
          <w:t>http://www.godmode-trader.de/nachricht/DAX-Analyse-Ichimoku-fuer-Alle-Performance-Index,a3008098,b71.html</w:t>
        </w:r>
      </w:hyperlink>
    </w:p>
    <w:p w:rsidR="00462E13" w:rsidRPr="00CE3F13" w:rsidRDefault="00462E13" w:rsidP="00462E13">
      <w:pPr>
        <w:rPr>
          <w:rFonts w:ascii="Dotum" w:eastAsia="Dotum" w:hAnsi="Dotum"/>
          <w:sz w:val="24"/>
        </w:rPr>
      </w:pPr>
      <w:r w:rsidRPr="00CE3F13">
        <w:rPr>
          <w:rFonts w:ascii="Dotum" w:eastAsia="Dotum" w:hAnsi="Dotum"/>
          <w:sz w:val="24"/>
        </w:rPr>
        <w:t xml:space="preserve">Der </w:t>
      </w:r>
      <w:proofErr w:type="spellStart"/>
      <w:r w:rsidRPr="00CE3F13">
        <w:rPr>
          <w:rFonts w:ascii="Dotum" w:eastAsia="Dotum" w:hAnsi="Dotum"/>
          <w:sz w:val="24"/>
        </w:rPr>
        <w:t>Momentum</w:t>
      </w:r>
      <w:proofErr w:type="spellEnd"/>
      <w:r w:rsidRPr="00CE3F13">
        <w:rPr>
          <w:rFonts w:ascii="Dotum" w:eastAsia="Dotum" w:hAnsi="Dotum"/>
          <w:sz w:val="24"/>
        </w:rPr>
        <w:t xml:space="preserve"> </w:t>
      </w:r>
      <w:proofErr w:type="spellStart"/>
      <w:r w:rsidRPr="00CE3F13">
        <w:rPr>
          <w:rFonts w:ascii="Dotum" w:eastAsia="Dotum" w:hAnsi="Dotum"/>
          <w:sz w:val="24"/>
        </w:rPr>
        <w:t>Screener</w:t>
      </w:r>
      <w:proofErr w:type="spellEnd"/>
      <w:r w:rsidRPr="00CE3F13">
        <w:rPr>
          <w:rFonts w:ascii="Dotum" w:eastAsia="Dotum" w:hAnsi="Dotum"/>
          <w:sz w:val="24"/>
        </w:rPr>
        <w:t>:</w:t>
      </w:r>
    </w:p>
    <w:p w:rsidR="00462E13" w:rsidRPr="002E7CE0" w:rsidRDefault="000936A8" w:rsidP="00462E13">
      <w:pPr>
        <w:rPr>
          <w:rStyle w:val="Hyperlink"/>
          <w:rFonts w:ascii="Dotum" w:eastAsia="Dotum" w:hAnsi="Dotum" w:cs="Arial"/>
          <w:sz w:val="24"/>
          <w:szCs w:val="24"/>
        </w:rPr>
      </w:pPr>
      <w:hyperlink r:id="rId47" w:history="1">
        <w:r w:rsidR="00462E13" w:rsidRPr="002E7CE0">
          <w:rPr>
            <w:rStyle w:val="Hyperlink"/>
            <w:rFonts w:ascii="Dotum" w:eastAsia="Dotum" w:hAnsi="Dotum" w:cs="Arial"/>
            <w:sz w:val="24"/>
            <w:szCs w:val="24"/>
          </w:rPr>
          <w:t>http://www.godmode-trader.de/blog/tiedje/2011/08/02/anbei-nun-eine-erklarende-legende-zum-momentum-screening-relative-starke-ranking/seite/1</w:t>
        </w:r>
      </w:hyperlink>
    </w:p>
    <w:p w:rsidR="00D35BF8" w:rsidRPr="00CE3F13" w:rsidRDefault="00D42717">
      <w:pPr>
        <w:rPr>
          <w:rFonts w:ascii="Dotum" w:eastAsia="Dotum" w:hAnsi="Dotum"/>
          <w:sz w:val="24"/>
        </w:rPr>
      </w:pPr>
      <w:r w:rsidRPr="00CE3F13">
        <w:rPr>
          <w:rFonts w:ascii="Dotum" w:eastAsia="Dotum" w:hAnsi="Dotum"/>
          <w:sz w:val="24"/>
        </w:rPr>
        <w:t>Eine Darstellung des ELWAVE Scanners:</w:t>
      </w:r>
    </w:p>
    <w:p w:rsidR="00D42717" w:rsidRPr="002E7CE0" w:rsidRDefault="000936A8" w:rsidP="00D42717">
      <w:pPr>
        <w:rPr>
          <w:rFonts w:ascii="Dotum" w:eastAsia="Dotum" w:hAnsi="Dotum" w:cs="Arial"/>
          <w:color w:val="0070C0"/>
          <w:sz w:val="24"/>
          <w:szCs w:val="24"/>
        </w:rPr>
      </w:pPr>
      <w:hyperlink r:id="rId48" w:history="1">
        <w:r w:rsidR="00D42717" w:rsidRPr="002E7CE0">
          <w:rPr>
            <w:rFonts w:ascii="Dotum" w:eastAsia="Dotum" w:hAnsi="Dotum" w:cs="Arial"/>
            <w:color w:val="0070C0"/>
            <w:sz w:val="24"/>
            <w:szCs w:val="24"/>
            <w:u w:val="single"/>
          </w:rPr>
          <w:t>http://img.godmode-trader.de/charts/30/2013/5/ROHEWS.pdf</w:t>
        </w:r>
      </w:hyperlink>
    </w:p>
    <w:p w:rsidR="00CE3F13" w:rsidRDefault="00CE3F13" w:rsidP="00CE3F13">
      <w:pPr>
        <w:rPr>
          <w:rFonts w:ascii="Dotum" w:eastAsia="Dotum" w:hAnsi="Dotum"/>
          <w:sz w:val="24"/>
          <w:szCs w:val="24"/>
        </w:rPr>
      </w:pPr>
      <w:r w:rsidRPr="00C014D5">
        <w:rPr>
          <w:rFonts w:ascii="Dotum" w:eastAsia="Dotum" w:hAnsi="Dotum"/>
          <w:sz w:val="24"/>
          <w:szCs w:val="24"/>
        </w:rPr>
        <w:t xml:space="preserve">Dieser Link </w:t>
      </w:r>
      <w:r>
        <w:rPr>
          <w:rFonts w:ascii="Dotum" w:eastAsia="Dotum" w:hAnsi="Dotum"/>
          <w:sz w:val="24"/>
          <w:szCs w:val="24"/>
        </w:rPr>
        <w:t>führt zur Beschreibung mehrerer technischer Analysemethoden und –Möglichkeiten:</w:t>
      </w:r>
    </w:p>
    <w:p w:rsidR="00CE3F13" w:rsidRPr="008155F2" w:rsidRDefault="000936A8" w:rsidP="00CE3F13">
      <w:pPr>
        <w:spacing w:before="150" w:after="150" w:line="240" w:lineRule="auto"/>
        <w:ind w:right="150"/>
        <w:rPr>
          <w:rFonts w:ascii="Dotum" w:eastAsia="Dotum" w:hAnsi="Dotum" w:cs="Arial"/>
          <w:color w:val="000066"/>
          <w:sz w:val="24"/>
          <w:szCs w:val="24"/>
          <w:u w:val="single"/>
        </w:rPr>
      </w:pPr>
      <w:hyperlink r:id="rId49" w:anchor="Artikel/2604604/831" w:tgtFrame="_blank" w:history="1">
        <w:r w:rsidR="00CE3F13" w:rsidRPr="008155F2">
          <w:rPr>
            <w:rFonts w:ascii="Dotum" w:eastAsia="Dotum" w:hAnsi="Dotum" w:cs="Arial"/>
            <w:color w:val="000066"/>
            <w:sz w:val="24"/>
            <w:szCs w:val="24"/>
            <w:u w:val="single"/>
          </w:rPr>
          <w:t>http://members.godmode-trader.de/search#Artikel/2604604/831</w:t>
        </w:r>
      </w:hyperlink>
    </w:p>
    <w:p w:rsidR="00CE3F13" w:rsidRDefault="00CE3F13" w:rsidP="00CE3F13">
      <w:pPr>
        <w:rPr>
          <w:rFonts w:ascii="Dotum" w:eastAsia="Dotum" w:hAnsi="Dotum"/>
          <w:sz w:val="24"/>
          <w:szCs w:val="24"/>
        </w:rPr>
      </w:pPr>
      <w:r>
        <w:rPr>
          <w:rFonts w:ascii="Dotum" w:eastAsia="Dotum" w:hAnsi="Dotum"/>
          <w:sz w:val="24"/>
          <w:szCs w:val="24"/>
        </w:rPr>
        <w:t xml:space="preserve">Es beginnt mit der bildlichen Beschreibung der </w:t>
      </w:r>
      <w:proofErr w:type="spellStart"/>
      <w:r>
        <w:rPr>
          <w:rFonts w:ascii="Dotum" w:eastAsia="Dotum" w:hAnsi="Dotum"/>
          <w:sz w:val="24"/>
          <w:szCs w:val="24"/>
        </w:rPr>
        <w:t>El</w:t>
      </w:r>
      <w:proofErr w:type="spellEnd"/>
      <w:r>
        <w:rPr>
          <w:rFonts w:ascii="Dotum" w:eastAsia="Dotum" w:hAnsi="Dotum"/>
          <w:sz w:val="24"/>
          <w:szCs w:val="24"/>
        </w:rPr>
        <w:t>-Wave-Tabelle, wie man sie liest und nutzen kann.</w:t>
      </w:r>
      <w:r w:rsidR="009429C0">
        <w:rPr>
          <w:rFonts w:ascii="Dotum" w:eastAsia="Dotum" w:hAnsi="Dotum"/>
          <w:sz w:val="24"/>
          <w:szCs w:val="24"/>
        </w:rPr>
        <w:t xml:space="preserve"> </w:t>
      </w:r>
      <w:r>
        <w:rPr>
          <w:rFonts w:ascii="Dotum" w:eastAsia="Dotum" w:hAnsi="Dotum"/>
          <w:sz w:val="24"/>
          <w:szCs w:val="24"/>
        </w:rPr>
        <w:t xml:space="preserve">Dann wird dargestellt, wie man sich den stärksten Wert aus dem Dax herausfiltern kann und ein Beispiel zum Vorgehen, wenn man anhand der </w:t>
      </w:r>
      <w:proofErr w:type="spellStart"/>
      <w:r>
        <w:rPr>
          <w:rFonts w:ascii="Dotum" w:eastAsia="Dotum" w:hAnsi="Dotum"/>
          <w:sz w:val="24"/>
          <w:szCs w:val="24"/>
        </w:rPr>
        <w:t>Momentumliste</w:t>
      </w:r>
      <w:proofErr w:type="spellEnd"/>
      <w:r>
        <w:rPr>
          <w:rFonts w:ascii="Dotum" w:eastAsia="Dotum" w:hAnsi="Dotum"/>
          <w:sz w:val="24"/>
          <w:szCs w:val="24"/>
        </w:rPr>
        <w:t xml:space="preserve"> einen interessanten Wert entdeckt hat. </w:t>
      </w:r>
    </w:p>
    <w:p w:rsidR="00394BB5" w:rsidRDefault="00394BB5" w:rsidP="00CE3F13">
      <w:pPr>
        <w:rPr>
          <w:rFonts w:ascii="Dotum" w:eastAsia="Dotum" w:hAnsi="Dotum"/>
          <w:sz w:val="24"/>
          <w:szCs w:val="24"/>
        </w:rPr>
      </w:pPr>
      <w:r w:rsidRPr="00394BB5">
        <w:rPr>
          <w:rFonts w:ascii="Dotum" w:eastAsia="Dotum" w:hAnsi="Dotum"/>
          <w:sz w:val="24"/>
          <w:szCs w:val="24"/>
        </w:rPr>
        <w:t xml:space="preserve">Außerdem findet sich eine erklärende Legende zum </w:t>
      </w:r>
      <w:proofErr w:type="spellStart"/>
      <w:r w:rsidRPr="00394BB5">
        <w:rPr>
          <w:rFonts w:ascii="Dotum" w:eastAsia="Dotum" w:hAnsi="Dotum"/>
          <w:sz w:val="24"/>
          <w:szCs w:val="24"/>
        </w:rPr>
        <w:t>Momentum</w:t>
      </w:r>
      <w:proofErr w:type="spellEnd"/>
      <w:r w:rsidRPr="00394BB5">
        <w:rPr>
          <w:rFonts w:ascii="Dotum" w:eastAsia="Dotum" w:hAnsi="Dotum"/>
          <w:sz w:val="24"/>
          <w:szCs w:val="24"/>
        </w:rPr>
        <w:t>-Screening / Relative Stärke Ranking, Abkürzung MSRS.</w:t>
      </w:r>
    </w:p>
    <w:sectPr w:rsidR="00394BB5">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712" w:rsidRDefault="001A0712" w:rsidP="00F76770">
      <w:pPr>
        <w:spacing w:after="0" w:line="240" w:lineRule="auto"/>
      </w:pPr>
      <w:r>
        <w:separator/>
      </w:r>
    </w:p>
  </w:endnote>
  <w:endnote w:type="continuationSeparator" w:id="0">
    <w:p w:rsidR="001A0712" w:rsidRDefault="001A0712" w:rsidP="00F7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8" w:rsidRDefault="000936A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8" w:rsidRDefault="000936A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8" w:rsidRDefault="000936A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712" w:rsidRDefault="001A0712" w:rsidP="00F76770">
      <w:pPr>
        <w:spacing w:after="0" w:line="240" w:lineRule="auto"/>
      </w:pPr>
      <w:r>
        <w:separator/>
      </w:r>
    </w:p>
  </w:footnote>
  <w:footnote w:type="continuationSeparator" w:id="0">
    <w:p w:rsidR="001A0712" w:rsidRDefault="001A0712" w:rsidP="00F76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8" w:rsidRDefault="000936A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006108"/>
      <w:docPartObj>
        <w:docPartGallery w:val="Page Numbers (Top of Page)"/>
        <w:docPartUnique/>
      </w:docPartObj>
    </w:sdtPr>
    <w:sdtContent>
      <w:p w:rsidR="000936A8" w:rsidRDefault="000936A8">
        <w:pPr>
          <w:pStyle w:val="Kopfzeile"/>
          <w:jc w:val="right"/>
        </w:pPr>
        <w:r>
          <w:fldChar w:fldCharType="begin"/>
        </w:r>
        <w:r>
          <w:instrText>PAGE   \* MERGEFORMAT</w:instrText>
        </w:r>
        <w:r>
          <w:fldChar w:fldCharType="separate"/>
        </w:r>
        <w:r w:rsidR="00AD116D">
          <w:rPr>
            <w:noProof/>
          </w:rPr>
          <w:t>1</w:t>
        </w:r>
        <w:r>
          <w:fldChar w:fldCharType="end"/>
        </w:r>
      </w:p>
    </w:sdtContent>
  </w:sdt>
  <w:p w:rsidR="000936A8" w:rsidRDefault="000936A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8" w:rsidRDefault="000936A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2.5pt;height:12pt;visibility:visible;mso-wrap-style:square" o:bullet="t">
        <v:imagedata r:id="rId1" o:title=""/>
      </v:shape>
    </w:pict>
  </w:numPicBullet>
  <w:numPicBullet w:numPicBulletId="1">
    <w:pict>
      <v:shape id="_x0000_i1117" type="#_x0000_t75" style="width:24.75pt;height:11.25pt;visibility:visible;mso-wrap-style:square" o:bullet="t">
        <v:imagedata r:id="rId2" o:title=""/>
      </v:shape>
    </w:pict>
  </w:numPicBullet>
  <w:abstractNum w:abstractNumId="0">
    <w:nsid w:val="200800AC"/>
    <w:multiLevelType w:val="multilevel"/>
    <w:tmpl w:val="DCF0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6626F0"/>
    <w:multiLevelType w:val="multilevel"/>
    <w:tmpl w:val="17CA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EC7BF3"/>
    <w:multiLevelType w:val="multilevel"/>
    <w:tmpl w:val="C272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D1054E"/>
    <w:multiLevelType w:val="hybridMultilevel"/>
    <w:tmpl w:val="404ACF1C"/>
    <w:lvl w:ilvl="0" w:tplc="1F0EB4A0">
      <w:start w:val="1"/>
      <w:numFmt w:val="bullet"/>
      <w:lvlText w:val=""/>
      <w:lvlPicBulletId w:val="0"/>
      <w:lvlJc w:val="left"/>
      <w:pPr>
        <w:tabs>
          <w:tab w:val="num" w:pos="720"/>
        </w:tabs>
        <w:ind w:left="720" w:hanging="360"/>
      </w:pPr>
      <w:rPr>
        <w:rFonts w:ascii="Symbol" w:hAnsi="Symbol" w:hint="default"/>
      </w:rPr>
    </w:lvl>
    <w:lvl w:ilvl="1" w:tplc="073CCF42" w:tentative="1">
      <w:start w:val="1"/>
      <w:numFmt w:val="bullet"/>
      <w:lvlText w:val=""/>
      <w:lvlJc w:val="left"/>
      <w:pPr>
        <w:tabs>
          <w:tab w:val="num" w:pos="1440"/>
        </w:tabs>
        <w:ind w:left="1440" w:hanging="360"/>
      </w:pPr>
      <w:rPr>
        <w:rFonts w:ascii="Symbol" w:hAnsi="Symbol" w:hint="default"/>
      </w:rPr>
    </w:lvl>
    <w:lvl w:ilvl="2" w:tplc="B600ABD0" w:tentative="1">
      <w:start w:val="1"/>
      <w:numFmt w:val="bullet"/>
      <w:lvlText w:val=""/>
      <w:lvlJc w:val="left"/>
      <w:pPr>
        <w:tabs>
          <w:tab w:val="num" w:pos="2160"/>
        </w:tabs>
        <w:ind w:left="2160" w:hanging="360"/>
      </w:pPr>
      <w:rPr>
        <w:rFonts w:ascii="Symbol" w:hAnsi="Symbol" w:hint="default"/>
      </w:rPr>
    </w:lvl>
    <w:lvl w:ilvl="3" w:tplc="BBEE3B5C" w:tentative="1">
      <w:start w:val="1"/>
      <w:numFmt w:val="bullet"/>
      <w:lvlText w:val=""/>
      <w:lvlJc w:val="left"/>
      <w:pPr>
        <w:tabs>
          <w:tab w:val="num" w:pos="2880"/>
        </w:tabs>
        <w:ind w:left="2880" w:hanging="360"/>
      </w:pPr>
      <w:rPr>
        <w:rFonts w:ascii="Symbol" w:hAnsi="Symbol" w:hint="default"/>
      </w:rPr>
    </w:lvl>
    <w:lvl w:ilvl="4" w:tplc="AAECD040" w:tentative="1">
      <w:start w:val="1"/>
      <w:numFmt w:val="bullet"/>
      <w:lvlText w:val=""/>
      <w:lvlJc w:val="left"/>
      <w:pPr>
        <w:tabs>
          <w:tab w:val="num" w:pos="3600"/>
        </w:tabs>
        <w:ind w:left="3600" w:hanging="360"/>
      </w:pPr>
      <w:rPr>
        <w:rFonts w:ascii="Symbol" w:hAnsi="Symbol" w:hint="default"/>
      </w:rPr>
    </w:lvl>
    <w:lvl w:ilvl="5" w:tplc="A568F622" w:tentative="1">
      <w:start w:val="1"/>
      <w:numFmt w:val="bullet"/>
      <w:lvlText w:val=""/>
      <w:lvlJc w:val="left"/>
      <w:pPr>
        <w:tabs>
          <w:tab w:val="num" w:pos="4320"/>
        </w:tabs>
        <w:ind w:left="4320" w:hanging="360"/>
      </w:pPr>
      <w:rPr>
        <w:rFonts w:ascii="Symbol" w:hAnsi="Symbol" w:hint="default"/>
      </w:rPr>
    </w:lvl>
    <w:lvl w:ilvl="6" w:tplc="F6E06FE2" w:tentative="1">
      <w:start w:val="1"/>
      <w:numFmt w:val="bullet"/>
      <w:lvlText w:val=""/>
      <w:lvlJc w:val="left"/>
      <w:pPr>
        <w:tabs>
          <w:tab w:val="num" w:pos="5040"/>
        </w:tabs>
        <w:ind w:left="5040" w:hanging="360"/>
      </w:pPr>
      <w:rPr>
        <w:rFonts w:ascii="Symbol" w:hAnsi="Symbol" w:hint="default"/>
      </w:rPr>
    </w:lvl>
    <w:lvl w:ilvl="7" w:tplc="CF5EFD18" w:tentative="1">
      <w:start w:val="1"/>
      <w:numFmt w:val="bullet"/>
      <w:lvlText w:val=""/>
      <w:lvlJc w:val="left"/>
      <w:pPr>
        <w:tabs>
          <w:tab w:val="num" w:pos="5760"/>
        </w:tabs>
        <w:ind w:left="5760" w:hanging="360"/>
      </w:pPr>
      <w:rPr>
        <w:rFonts w:ascii="Symbol" w:hAnsi="Symbol" w:hint="default"/>
      </w:rPr>
    </w:lvl>
    <w:lvl w:ilvl="8" w:tplc="1E56407C" w:tentative="1">
      <w:start w:val="1"/>
      <w:numFmt w:val="bullet"/>
      <w:lvlText w:val=""/>
      <w:lvlJc w:val="left"/>
      <w:pPr>
        <w:tabs>
          <w:tab w:val="num" w:pos="6480"/>
        </w:tabs>
        <w:ind w:left="6480" w:hanging="360"/>
      </w:pPr>
      <w:rPr>
        <w:rFonts w:ascii="Symbol" w:hAnsi="Symbol" w:hint="default"/>
      </w:rPr>
    </w:lvl>
  </w:abstractNum>
  <w:abstractNum w:abstractNumId="4">
    <w:nsid w:val="785B17E9"/>
    <w:multiLevelType w:val="multilevel"/>
    <w:tmpl w:val="E600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42"/>
    <w:rsid w:val="00011574"/>
    <w:rsid w:val="00043B5C"/>
    <w:rsid w:val="000936A8"/>
    <w:rsid w:val="000B68F3"/>
    <w:rsid w:val="000C2FF2"/>
    <w:rsid w:val="000E4933"/>
    <w:rsid w:val="00115741"/>
    <w:rsid w:val="001413D4"/>
    <w:rsid w:val="00155232"/>
    <w:rsid w:val="001747C5"/>
    <w:rsid w:val="001A0712"/>
    <w:rsid w:val="001A0D34"/>
    <w:rsid w:val="001A4A04"/>
    <w:rsid w:val="001E2D91"/>
    <w:rsid w:val="001F760B"/>
    <w:rsid w:val="002143FD"/>
    <w:rsid w:val="00221E1F"/>
    <w:rsid w:val="00237C23"/>
    <w:rsid w:val="002E7CE0"/>
    <w:rsid w:val="002F66B8"/>
    <w:rsid w:val="00344ED9"/>
    <w:rsid w:val="00394BB5"/>
    <w:rsid w:val="003A690C"/>
    <w:rsid w:val="003D23A2"/>
    <w:rsid w:val="003F3104"/>
    <w:rsid w:val="00401E9A"/>
    <w:rsid w:val="0043637A"/>
    <w:rsid w:val="00462E13"/>
    <w:rsid w:val="004740FE"/>
    <w:rsid w:val="00481B60"/>
    <w:rsid w:val="004F2942"/>
    <w:rsid w:val="00521F06"/>
    <w:rsid w:val="00533D8D"/>
    <w:rsid w:val="00554589"/>
    <w:rsid w:val="00597C16"/>
    <w:rsid w:val="005B2C8F"/>
    <w:rsid w:val="005D3916"/>
    <w:rsid w:val="005F2673"/>
    <w:rsid w:val="00647B9C"/>
    <w:rsid w:val="0066249C"/>
    <w:rsid w:val="00684D7C"/>
    <w:rsid w:val="006B6206"/>
    <w:rsid w:val="00704332"/>
    <w:rsid w:val="00710CCE"/>
    <w:rsid w:val="007203EE"/>
    <w:rsid w:val="00735151"/>
    <w:rsid w:val="007535CF"/>
    <w:rsid w:val="00753B86"/>
    <w:rsid w:val="007B063B"/>
    <w:rsid w:val="007B1A0E"/>
    <w:rsid w:val="007C3189"/>
    <w:rsid w:val="007D111C"/>
    <w:rsid w:val="008046F4"/>
    <w:rsid w:val="008056AD"/>
    <w:rsid w:val="00807907"/>
    <w:rsid w:val="00814B55"/>
    <w:rsid w:val="008273BF"/>
    <w:rsid w:val="00866326"/>
    <w:rsid w:val="0091286B"/>
    <w:rsid w:val="00941DEC"/>
    <w:rsid w:val="009429C0"/>
    <w:rsid w:val="009558D8"/>
    <w:rsid w:val="009562F4"/>
    <w:rsid w:val="009768E9"/>
    <w:rsid w:val="009A0491"/>
    <w:rsid w:val="009A1249"/>
    <w:rsid w:val="009B3AAC"/>
    <w:rsid w:val="009D6D2B"/>
    <w:rsid w:val="00A0281A"/>
    <w:rsid w:val="00A361B0"/>
    <w:rsid w:val="00A3692D"/>
    <w:rsid w:val="00A424E5"/>
    <w:rsid w:val="00A510D6"/>
    <w:rsid w:val="00A86723"/>
    <w:rsid w:val="00A916DB"/>
    <w:rsid w:val="00A97CC0"/>
    <w:rsid w:val="00AB3BC3"/>
    <w:rsid w:val="00AD116D"/>
    <w:rsid w:val="00AD1655"/>
    <w:rsid w:val="00B07839"/>
    <w:rsid w:val="00B22A3F"/>
    <w:rsid w:val="00B4603D"/>
    <w:rsid w:val="00B539D2"/>
    <w:rsid w:val="00B83773"/>
    <w:rsid w:val="00C16FE6"/>
    <w:rsid w:val="00C215D2"/>
    <w:rsid w:val="00C57CD4"/>
    <w:rsid w:val="00CD6B75"/>
    <w:rsid w:val="00CE3F13"/>
    <w:rsid w:val="00CF6EFF"/>
    <w:rsid w:val="00D35BF8"/>
    <w:rsid w:val="00D42717"/>
    <w:rsid w:val="00D83C93"/>
    <w:rsid w:val="00D855C3"/>
    <w:rsid w:val="00D90CD0"/>
    <w:rsid w:val="00DA46FD"/>
    <w:rsid w:val="00DB1FC5"/>
    <w:rsid w:val="00DB6242"/>
    <w:rsid w:val="00DC09FB"/>
    <w:rsid w:val="00DC659F"/>
    <w:rsid w:val="00DE0518"/>
    <w:rsid w:val="00E022D9"/>
    <w:rsid w:val="00E627BD"/>
    <w:rsid w:val="00EB07A3"/>
    <w:rsid w:val="00EB53D1"/>
    <w:rsid w:val="00ED6473"/>
    <w:rsid w:val="00EF5870"/>
    <w:rsid w:val="00F02E34"/>
    <w:rsid w:val="00F52ED9"/>
    <w:rsid w:val="00F53D58"/>
    <w:rsid w:val="00F76770"/>
    <w:rsid w:val="00F775C3"/>
    <w:rsid w:val="00F9279C"/>
    <w:rsid w:val="00FE3AC1"/>
    <w:rsid w:val="00FE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249"/>
  </w:style>
  <w:style w:type="paragraph" w:styleId="berschrift1">
    <w:name w:val="heading 1"/>
    <w:basedOn w:val="Standard"/>
    <w:next w:val="Standard"/>
    <w:link w:val="berschrift1Zchn"/>
    <w:uiPriority w:val="9"/>
    <w:qFormat/>
    <w:rsid w:val="009562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94BB5"/>
    <w:pPr>
      <w:keepNext/>
      <w:keepLines/>
      <w:spacing w:before="200" w:after="0"/>
      <w:outlineLvl w:val="1"/>
    </w:pPr>
    <w:rPr>
      <w:rFonts w:ascii="Dotum" w:eastAsia="Dotum" w:hAnsi="Dotum" w:cstheme="majorBidi"/>
      <w:b/>
      <w:bCs/>
      <w:color w:val="4F81BD" w:themeColor="accent1"/>
      <w:sz w:val="24"/>
      <w:szCs w:val="26"/>
    </w:rPr>
  </w:style>
  <w:style w:type="paragraph" w:styleId="berschrift3">
    <w:name w:val="heading 3"/>
    <w:basedOn w:val="Standard"/>
    <w:next w:val="Standard"/>
    <w:link w:val="berschrift3Zchn"/>
    <w:uiPriority w:val="9"/>
    <w:unhideWhenUsed/>
    <w:qFormat/>
    <w:rsid w:val="00394BB5"/>
    <w:pPr>
      <w:keepNext/>
      <w:keepLines/>
      <w:spacing w:before="200" w:after="0"/>
      <w:outlineLvl w:val="2"/>
    </w:pPr>
    <w:rPr>
      <w:rFonts w:asciiTheme="majorHAnsi" w:eastAsia="Dotum"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424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24E5"/>
    <w:rPr>
      <w:rFonts w:ascii="Tahoma" w:hAnsi="Tahoma" w:cs="Tahoma"/>
      <w:sz w:val="16"/>
      <w:szCs w:val="16"/>
    </w:rPr>
  </w:style>
  <w:style w:type="character" w:styleId="Hyperlink">
    <w:name w:val="Hyperlink"/>
    <w:basedOn w:val="Absatz-Standardschriftart"/>
    <w:uiPriority w:val="99"/>
    <w:unhideWhenUsed/>
    <w:rsid w:val="00A424E5"/>
    <w:rPr>
      <w:color w:val="0000FF" w:themeColor="hyperlink"/>
      <w:u w:val="single"/>
    </w:rPr>
  </w:style>
  <w:style w:type="paragraph" w:styleId="Titel">
    <w:name w:val="Title"/>
    <w:basedOn w:val="Standard"/>
    <w:next w:val="Standard"/>
    <w:link w:val="TitelZchn"/>
    <w:uiPriority w:val="10"/>
    <w:qFormat/>
    <w:rsid w:val="00D35B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35BF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9562F4"/>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9562F4"/>
    <w:pPr>
      <w:outlineLvl w:val="9"/>
    </w:pPr>
    <w:rPr>
      <w:lang w:eastAsia="de-DE"/>
    </w:rPr>
  </w:style>
  <w:style w:type="paragraph" w:styleId="Verzeichnis1">
    <w:name w:val="toc 1"/>
    <w:basedOn w:val="Standard"/>
    <w:next w:val="Standard"/>
    <w:autoRedefine/>
    <w:uiPriority w:val="39"/>
    <w:unhideWhenUsed/>
    <w:rsid w:val="009562F4"/>
    <w:pPr>
      <w:spacing w:after="100"/>
    </w:pPr>
  </w:style>
  <w:style w:type="paragraph" w:styleId="Kopfzeile">
    <w:name w:val="header"/>
    <w:basedOn w:val="Standard"/>
    <w:link w:val="KopfzeileZchn"/>
    <w:uiPriority w:val="99"/>
    <w:unhideWhenUsed/>
    <w:rsid w:val="00F767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6770"/>
  </w:style>
  <w:style w:type="paragraph" w:styleId="Fuzeile">
    <w:name w:val="footer"/>
    <w:basedOn w:val="Standard"/>
    <w:link w:val="FuzeileZchn"/>
    <w:uiPriority w:val="99"/>
    <w:unhideWhenUsed/>
    <w:rsid w:val="00F767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6770"/>
  </w:style>
  <w:style w:type="paragraph" w:styleId="Verzeichnis2">
    <w:name w:val="toc 2"/>
    <w:basedOn w:val="Standard"/>
    <w:next w:val="Standard"/>
    <w:autoRedefine/>
    <w:uiPriority w:val="39"/>
    <w:unhideWhenUsed/>
    <w:rsid w:val="00807907"/>
    <w:pPr>
      <w:spacing w:after="100"/>
      <w:ind w:left="220"/>
    </w:pPr>
  </w:style>
  <w:style w:type="character" w:customStyle="1" w:styleId="berschrift2Zchn">
    <w:name w:val="Überschrift 2 Zchn"/>
    <w:basedOn w:val="Absatz-Standardschriftart"/>
    <w:link w:val="berschrift2"/>
    <w:uiPriority w:val="9"/>
    <w:rsid w:val="00394BB5"/>
    <w:rPr>
      <w:rFonts w:ascii="Dotum" w:eastAsia="Dotum" w:hAnsi="Dotum" w:cstheme="majorBidi"/>
      <w:b/>
      <w:bCs/>
      <w:color w:val="4F81BD" w:themeColor="accent1"/>
      <w:sz w:val="24"/>
      <w:szCs w:val="26"/>
    </w:rPr>
  </w:style>
  <w:style w:type="character" w:customStyle="1" w:styleId="berschrift3Zchn">
    <w:name w:val="Überschrift 3 Zchn"/>
    <w:basedOn w:val="Absatz-Standardschriftart"/>
    <w:link w:val="berschrift3"/>
    <w:uiPriority w:val="9"/>
    <w:rsid w:val="00394BB5"/>
    <w:rPr>
      <w:rFonts w:asciiTheme="majorHAnsi" w:eastAsia="Dotum" w:hAnsiTheme="majorHAnsi" w:cstheme="majorBidi"/>
      <w:b/>
      <w:bCs/>
      <w:color w:val="4F81BD" w:themeColor="accent1"/>
    </w:rPr>
  </w:style>
  <w:style w:type="paragraph" w:styleId="Verzeichnis3">
    <w:name w:val="toc 3"/>
    <w:basedOn w:val="Standard"/>
    <w:next w:val="Standard"/>
    <w:autoRedefine/>
    <w:uiPriority w:val="39"/>
    <w:unhideWhenUsed/>
    <w:rsid w:val="009768E9"/>
    <w:pPr>
      <w:spacing w:after="100"/>
      <w:ind w:left="440"/>
    </w:pPr>
  </w:style>
  <w:style w:type="paragraph" w:styleId="StandardWeb">
    <w:name w:val="Normal (Web)"/>
    <w:basedOn w:val="Standard"/>
    <w:uiPriority w:val="99"/>
    <w:semiHidden/>
    <w:unhideWhenUsed/>
    <w:rsid w:val="00A3692D"/>
    <w:pPr>
      <w:spacing w:after="203"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249"/>
  </w:style>
  <w:style w:type="paragraph" w:styleId="berschrift1">
    <w:name w:val="heading 1"/>
    <w:basedOn w:val="Standard"/>
    <w:next w:val="Standard"/>
    <w:link w:val="berschrift1Zchn"/>
    <w:uiPriority w:val="9"/>
    <w:qFormat/>
    <w:rsid w:val="009562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94BB5"/>
    <w:pPr>
      <w:keepNext/>
      <w:keepLines/>
      <w:spacing w:before="200" w:after="0"/>
      <w:outlineLvl w:val="1"/>
    </w:pPr>
    <w:rPr>
      <w:rFonts w:ascii="Dotum" w:eastAsia="Dotum" w:hAnsi="Dotum" w:cstheme="majorBidi"/>
      <w:b/>
      <w:bCs/>
      <w:color w:val="4F81BD" w:themeColor="accent1"/>
      <w:sz w:val="24"/>
      <w:szCs w:val="26"/>
    </w:rPr>
  </w:style>
  <w:style w:type="paragraph" w:styleId="berschrift3">
    <w:name w:val="heading 3"/>
    <w:basedOn w:val="Standard"/>
    <w:next w:val="Standard"/>
    <w:link w:val="berschrift3Zchn"/>
    <w:uiPriority w:val="9"/>
    <w:unhideWhenUsed/>
    <w:qFormat/>
    <w:rsid w:val="00394BB5"/>
    <w:pPr>
      <w:keepNext/>
      <w:keepLines/>
      <w:spacing w:before="200" w:after="0"/>
      <w:outlineLvl w:val="2"/>
    </w:pPr>
    <w:rPr>
      <w:rFonts w:asciiTheme="majorHAnsi" w:eastAsia="Dotum"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424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24E5"/>
    <w:rPr>
      <w:rFonts w:ascii="Tahoma" w:hAnsi="Tahoma" w:cs="Tahoma"/>
      <w:sz w:val="16"/>
      <w:szCs w:val="16"/>
    </w:rPr>
  </w:style>
  <w:style w:type="character" w:styleId="Hyperlink">
    <w:name w:val="Hyperlink"/>
    <w:basedOn w:val="Absatz-Standardschriftart"/>
    <w:uiPriority w:val="99"/>
    <w:unhideWhenUsed/>
    <w:rsid w:val="00A424E5"/>
    <w:rPr>
      <w:color w:val="0000FF" w:themeColor="hyperlink"/>
      <w:u w:val="single"/>
    </w:rPr>
  </w:style>
  <w:style w:type="paragraph" w:styleId="Titel">
    <w:name w:val="Title"/>
    <w:basedOn w:val="Standard"/>
    <w:next w:val="Standard"/>
    <w:link w:val="TitelZchn"/>
    <w:uiPriority w:val="10"/>
    <w:qFormat/>
    <w:rsid w:val="00D35B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35BF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9562F4"/>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9562F4"/>
    <w:pPr>
      <w:outlineLvl w:val="9"/>
    </w:pPr>
    <w:rPr>
      <w:lang w:eastAsia="de-DE"/>
    </w:rPr>
  </w:style>
  <w:style w:type="paragraph" w:styleId="Verzeichnis1">
    <w:name w:val="toc 1"/>
    <w:basedOn w:val="Standard"/>
    <w:next w:val="Standard"/>
    <w:autoRedefine/>
    <w:uiPriority w:val="39"/>
    <w:unhideWhenUsed/>
    <w:rsid w:val="009562F4"/>
    <w:pPr>
      <w:spacing w:after="100"/>
    </w:pPr>
  </w:style>
  <w:style w:type="paragraph" w:styleId="Kopfzeile">
    <w:name w:val="header"/>
    <w:basedOn w:val="Standard"/>
    <w:link w:val="KopfzeileZchn"/>
    <w:uiPriority w:val="99"/>
    <w:unhideWhenUsed/>
    <w:rsid w:val="00F767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6770"/>
  </w:style>
  <w:style w:type="paragraph" w:styleId="Fuzeile">
    <w:name w:val="footer"/>
    <w:basedOn w:val="Standard"/>
    <w:link w:val="FuzeileZchn"/>
    <w:uiPriority w:val="99"/>
    <w:unhideWhenUsed/>
    <w:rsid w:val="00F767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6770"/>
  </w:style>
  <w:style w:type="paragraph" w:styleId="Verzeichnis2">
    <w:name w:val="toc 2"/>
    <w:basedOn w:val="Standard"/>
    <w:next w:val="Standard"/>
    <w:autoRedefine/>
    <w:uiPriority w:val="39"/>
    <w:unhideWhenUsed/>
    <w:rsid w:val="00807907"/>
    <w:pPr>
      <w:spacing w:after="100"/>
      <w:ind w:left="220"/>
    </w:pPr>
  </w:style>
  <w:style w:type="character" w:customStyle="1" w:styleId="berschrift2Zchn">
    <w:name w:val="Überschrift 2 Zchn"/>
    <w:basedOn w:val="Absatz-Standardschriftart"/>
    <w:link w:val="berschrift2"/>
    <w:uiPriority w:val="9"/>
    <w:rsid w:val="00394BB5"/>
    <w:rPr>
      <w:rFonts w:ascii="Dotum" w:eastAsia="Dotum" w:hAnsi="Dotum" w:cstheme="majorBidi"/>
      <w:b/>
      <w:bCs/>
      <w:color w:val="4F81BD" w:themeColor="accent1"/>
      <w:sz w:val="24"/>
      <w:szCs w:val="26"/>
    </w:rPr>
  </w:style>
  <w:style w:type="character" w:customStyle="1" w:styleId="berschrift3Zchn">
    <w:name w:val="Überschrift 3 Zchn"/>
    <w:basedOn w:val="Absatz-Standardschriftart"/>
    <w:link w:val="berschrift3"/>
    <w:uiPriority w:val="9"/>
    <w:rsid w:val="00394BB5"/>
    <w:rPr>
      <w:rFonts w:asciiTheme="majorHAnsi" w:eastAsia="Dotum" w:hAnsiTheme="majorHAnsi" w:cstheme="majorBidi"/>
      <w:b/>
      <w:bCs/>
      <w:color w:val="4F81BD" w:themeColor="accent1"/>
    </w:rPr>
  </w:style>
  <w:style w:type="paragraph" w:styleId="Verzeichnis3">
    <w:name w:val="toc 3"/>
    <w:basedOn w:val="Standard"/>
    <w:next w:val="Standard"/>
    <w:autoRedefine/>
    <w:uiPriority w:val="39"/>
    <w:unhideWhenUsed/>
    <w:rsid w:val="009768E9"/>
    <w:pPr>
      <w:spacing w:after="100"/>
      <w:ind w:left="440"/>
    </w:pPr>
  </w:style>
  <w:style w:type="paragraph" w:styleId="StandardWeb">
    <w:name w:val="Normal (Web)"/>
    <w:basedOn w:val="Standard"/>
    <w:uiPriority w:val="99"/>
    <w:semiHidden/>
    <w:unhideWhenUsed/>
    <w:rsid w:val="00A3692D"/>
    <w:pPr>
      <w:spacing w:after="203"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8533">
      <w:bodyDiv w:val="1"/>
      <w:marLeft w:val="0"/>
      <w:marRight w:val="0"/>
      <w:marTop w:val="0"/>
      <w:marBottom w:val="0"/>
      <w:divBdr>
        <w:top w:val="none" w:sz="0" w:space="0" w:color="auto"/>
        <w:left w:val="none" w:sz="0" w:space="0" w:color="auto"/>
        <w:bottom w:val="none" w:sz="0" w:space="0" w:color="auto"/>
        <w:right w:val="none" w:sz="0" w:space="0" w:color="auto"/>
      </w:divBdr>
      <w:divsChild>
        <w:div w:id="1147162696">
          <w:marLeft w:val="0"/>
          <w:marRight w:val="0"/>
          <w:marTop w:val="0"/>
          <w:marBottom w:val="0"/>
          <w:divBdr>
            <w:top w:val="none" w:sz="0" w:space="0" w:color="auto"/>
            <w:left w:val="none" w:sz="0" w:space="0" w:color="auto"/>
            <w:bottom w:val="none" w:sz="0" w:space="0" w:color="auto"/>
            <w:right w:val="none" w:sz="0" w:space="0" w:color="auto"/>
          </w:divBdr>
          <w:divsChild>
            <w:div w:id="195704150">
              <w:marLeft w:val="0"/>
              <w:marRight w:val="0"/>
              <w:marTop w:val="0"/>
              <w:marBottom w:val="0"/>
              <w:divBdr>
                <w:top w:val="none" w:sz="0" w:space="0" w:color="auto"/>
                <w:left w:val="none" w:sz="0" w:space="0" w:color="auto"/>
                <w:bottom w:val="none" w:sz="0" w:space="0" w:color="auto"/>
                <w:right w:val="none" w:sz="0" w:space="0" w:color="auto"/>
              </w:divBdr>
              <w:divsChild>
                <w:div w:id="1107693486">
                  <w:marLeft w:val="0"/>
                  <w:marRight w:val="0"/>
                  <w:marTop w:val="0"/>
                  <w:marBottom w:val="0"/>
                  <w:divBdr>
                    <w:top w:val="single" w:sz="6" w:space="0" w:color="BDBDBD"/>
                    <w:left w:val="single" w:sz="6" w:space="0" w:color="BDBDBD"/>
                    <w:bottom w:val="single" w:sz="6" w:space="0" w:color="D5D5D5"/>
                    <w:right w:val="single" w:sz="6" w:space="0" w:color="BDBDBD"/>
                  </w:divBdr>
                  <w:divsChild>
                    <w:div w:id="1586837933">
                      <w:marLeft w:val="0"/>
                      <w:marRight w:val="270"/>
                      <w:marTop w:val="0"/>
                      <w:marBottom w:val="0"/>
                      <w:divBdr>
                        <w:top w:val="none" w:sz="0" w:space="0" w:color="auto"/>
                        <w:left w:val="none" w:sz="0" w:space="0" w:color="auto"/>
                        <w:bottom w:val="none" w:sz="0" w:space="0" w:color="auto"/>
                        <w:right w:val="none" w:sz="0" w:space="0" w:color="auto"/>
                      </w:divBdr>
                      <w:divsChild>
                        <w:div w:id="2054697112">
                          <w:marLeft w:val="0"/>
                          <w:marRight w:val="0"/>
                          <w:marTop w:val="0"/>
                          <w:marBottom w:val="0"/>
                          <w:divBdr>
                            <w:top w:val="none" w:sz="0" w:space="0" w:color="auto"/>
                            <w:left w:val="none" w:sz="0" w:space="0" w:color="auto"/>
                            <w:bottom w:val="none" w:sz="0" w:space="0" w:color="auto"/>
                            <w:right w:val="none" w:sz="0" w:space="0" w:color="auto"/>
                          </w:divBdr>
                          <w:divsChild>
                            <w:div w:id="1105150860">
                              <w:marLeft w:val="0"/>
                              <w:marRight w:val="0"/>
                              <w:marTop w:val="0"/>
                              <w:marBottom w:val="0"/>
                              <w:divBdr>
                                <w:top w:val="none" w:sz="0" w:space="0" w:color="auto"/>
                                <w:left w:val="none" w:sz="0" w:space="0" w:color="auto"/>
                                <w:bottom w:val="none" w:sz="0" w:space="0" w:color="auto"/>
                                <w:right w:val="none" w:sz="0" w:space="0" w:color="auto"/>
                              </w:divBdr>
                              <w:divsChild>
                                <w:div w:id="811557056">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sChild>
    </w:div>
    <w:div w:id="227688472">
      <w:bodyDiv w:val="1"/>
      <w:marLeft w:val="0"/>
      <w:marRight w:val="0"/>
      <w:marTop w:val="0"/>
      <w:marBottom w:val="0"/>
      <w:divBdr>
        <w:top w:val="none" w:sz="0" w:space="0" w:color="auto"/>
        <w:left w:val="none" w:sz="0" w:space="0" w:color="auto"/>
        <w:bottom w:val="none" w:sz="0" w:space="0" w:color="auto"/>
        <w:right w:val="none" w:sz="0" w:space="0" w:color="auto"/>
      </w:divBdr>
      <w:divsChild>
        <w:div w:id="308677830">
          <w:marLeft w:val="0"/>
          <w:marRight w:val="0"/>
          <w:marTop w:val="0"/>
          <w:marBottom w:val="0"/>
          <w:divBdr>
            <w:top w:val="none" w:sz="0" w:space="0" w:color="auto"/>
            <w:left w:val="none" w:sz="0" w:space="0" w:color="auto"/>
            <w:bottom w:val="none" w:sz="0" w:space="0" w:color="auto"/>
            <w:right w:val="none" w:sz="0" w:space="0" w:color="auto"/>
          </w:divBdr>
          <w:divsChild>
            <w:div w:id="806892708">
              <w:marLeft w:val="0"/>
              <w:marRight w:val="0"/>
              <w:marTop w:val="0"/>
              <w:marBottom w:val="0"/>
              <w:divBdr>
                <w:top w:val="none" w:sz="0" w:space="0" w:color="auto"/>
                <w:left w:val="none" w:sz="0" w:space="0" w:color="auto"/>
                <w:bottom w:val="none" w:sz="0" w:space="0" w:color="auto"/>
                <w:right w:val="none" w:sz="0" w:space="0" w:color="auto"/>
              </w:divBdr>
              <w:divsChild>
                <w:div w:id="812601901">
                  <w:marLeft w:val="0"/>
                  <w:marRight w:val="0"/>
                  <w:marTop w:val="0"/>
                  <w:marBottom w:val="0"/>
                  <w:divBdr>
                    <w:top w:val="single" w:sz="6" w:space="0" w:color="BDBDBD"/>
                    <w:left w:val="single" w:sz="6" w:space="0" w:color="BDBDBD"/>
                    <w:bottom w:val="single" w:sz="6" w:space="0" w:color="D5D5D5"/>
                    <w:right w:val="single" w:sz="6" w:space="0" w:color="BDBDBD"/>
                  </w:divBdr>
                  <w:divsChild>
                    <w:div w:id="81489892">
                      <w:marLeft w:val="0"/>
                      <w:marRight w:val="270"/>
                      <w:marTop w:val="0"/>
                      <w:marBottom w:val="0"/>
                      <w:divBdr>
                        <w:top w:val="none" w:sz="0" w:space="0" w:color="auto"/>
                        <w:left w:val="none" w:sz="0" w:space="0" w:color="auto"/>
                        <w:bottom w:val="none" w:sz="0" w:space="0" w:color="auto"/>
                        <w:right w:val="none" w:sz="0" w:space="0" w:color="auto"/>
                      </w:divBdr>
                      <w:divsChild>
                        <w:div w:id="1486435939">
                          <w:marLeft w:val="0"/>
                          <w:marRight w:val="0"/>
                          <w:marTop w:val="0"/>
                          <w:marBottom w:val="0"/>
                          <w:divBdr>
                            <w:top w:val="none" w:sz="0" w:space="0" w:color="auto"/>
                            <w:left w:val="none" w:sz="0" w:space="0" w:color="auto"/>
                            <w:bottom w:val="none" w:sz="0" w:space="0" w:color="auto"/>
                            <w:right w:val="none" w:sz="0" w:space="0" w:color="auto"/>
                          </w:divBdr>
                          <w:divsChild>
                            <w:div w:id="1409691196">
                              <w:marLeft w:val="0"/>
                              <w:marRight w:val="0"/>
                              <w:marTop w:val="0"/>
                              <w:marBottom w:val="0"/>
                              <w:divBdr>
                                <w:top w:val="none" w:sz="0" w:space="0" w:color="auto"/>
                                <w:left w:val="none" w:sz="0" w:space="0" w:color="auto"/>
                                <w:bottom w:val="none" w:sz="0" w:space="0" w:color="auto"/>
                                <w:right w:val="none" w:sz="0" w:space="0" w:color="auto"/>
                              </w:divBdr>
                              <w:divsChild>
                                <w:div w:id="11560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471552">
      <w:bodyDiv w:val="1"/>
      <w:marLeft w:val="0"/>
      <w:marRight w:val="0"/>
      <w:marTop w:val="0"/>
      <w:marBottom w:val="0"/>
      <w:divBdr>
        <w:top w:val="none" w:sz="0" w:space="0" w:color="auto"/>
        <w:left w:val="none" w:sz="0" w:space="0" w:color="auto"/>
        <w:bottom w:val="none" w:sz="0" w:space="0" w:color="auto"/>
        <w:right w:val="none" w:sz="0" w:space="0" w:color="auto"/>
      </w:divBdr>
      <w:divsChild>
        <w:div w:id="1985353912">
          <w:marLeft w:val="0"/>
          <w:marRight w:val="0"/>
          <w:marTop w:val="0"/>
          <w:marBottom w:val="0"/>
          <w:divBdr>
            <w:top w:val="none" w:sz="0" w:space="0" w:color="auto"/>
            <w:left w:val="none" w:sz="0" w:space="0" w:color="auto"/>
            <w:bottom w:val="none" w:sz="0" w:space="0" w:color="auto"/>
            <w:right w:val="none" w:sz="0" w:space="0" w:color="auto"/>
          </w:divBdr>
          <w:divsChild>
            <w:div w:id="805122972">
              <w:marLeft w:val="0"/>
              <w:marRight w:val="0"/>
              <w:marTop w:val="0"/>
              <w:marBottom w:val="0"/>
              <w:divBdr>
                <w:top w:val="none" w:sz="0" w:space="0" w:color="auto"/>
                <w:left w:val="none" w:sz="0" w:space="0" w:color="auto"/>
                <w:bottom w:val="none" w:sz="0" w:space="0" w:color="auto"/>
                <w:right w:val="none" w:sz="0" w:space="0" w:color="auto"/>
              </w:divBdr>
              <w:divsChild>
                <w:div w:id="1539508666">
                  <w:marLeft w:val="0"/>
                  <w:marRight w:val="0"/>
                  <w:marTop w:val="0"/>
                  <w:marBottom w:val="0"/>
                  <w:divBdr>
                    <w:top w:val="none" w:sz="0" w:space="0" w:color="auto"/>
                    <w:left w:val="none" w:sz="0" w:space="0" w:color="auto"/>
                    <w:bottom w:val="none" w:sz="0" w:space="0" w:color="auto"/>
                    <w:right w:val="none" w:sz="0" w:space="0" w:color="auto"/>
                  </w:divBdr>
                  <w:divsChild>
                    <w:div w:id="1473406035">
                      <w:marLeft w:val="0"/>
                      <w:marRight w:val="0"/>
                      <w:marTop w:val="0"/>
                      <w:marBottom w:val="0"/>
                      <w:divBdr>
                        <w:top w:val="none" w:sz="0" w:space="0" w:color="auto"/>
                        <w:left w:val="none" w:sz="0" w:space="0" w:color="auto"/>
                        <w:bottom w:val="none" w:sz="0" w:space="0" w:color="auto"/>
                        <w:right w:val="none" w:sz="0" w:space="0" w:color="auto"/>
                      </w:divBdr>
                      <w:divsChild>
                        <w:div w:id="939682552">
                          <w:marLeft w:val="0"/>
                          <w:marRight w:val="0"/>
                          <w:marTop w:val="0"/>
                          <w:marBottom w:val="0"/>
                          <w:divBdr>
                            <w:top w:val="none" w:sz="0" w:space="0" w:color="auto"/>
                            <w:left w:val="none" w:sz="0" w:space="0" w:color="auto"/>
                            <w:bottom w:val="none" w:sz="0" w:space="0" w:color="auto"/>
                            <w:right w:val="none" w:sz="0" w:space="0" w:color="auto"/>
                          </w:divBdr>
                          <w:divsChild>
                            <w:div w:id="72362472">
                              <w:marLeft w:val="0"/>
                              <w:marRight w:val="0"/>
                              <w:marTop w:val="0"/>
                              <w:marBottom w:val="0"/>
                              <w:divBdr>
                                <w:top w:val="none" w:sz="0" w:space="0" w:color="auto"/>
                                <w:left w:val="none" w:sz="0" w:space="0" w:color="auto"/>
                                <w:bottom w:val="none" w:sz="0" w:space="0" w:color="auto"/>
                                <w:right w:val="none" w:sz="0" w:space="0" w:color="auto"/>
                              </w:divBdr>
                              <w:divsChild>
                                <w:div w:id="864174358">
                                  <w:marLeft w:val="0"/>
                                  <w:marRight w:val="0"/>
                                  <w:marTop w:val="0"/>
                                  <w:marBottom w:val="0"/>
                                  <w:divBdr>
                                    <w:top w:val="none" w:sz="0" w:space="0" w:color="auto"/>
                                    <w:left w:val="none" w:sz="0" w:space="0" w:color="auto"/>
                                    <w:bottom w:val="none" w:sz="0" w:space="0" w:color="auto"/>
                                    <w:right w:val="none" w:sz="0" w:space="0" w:color="auto"/>
                                  </w:divBdr>
                                  <w:divsChild>
                                    <w:div w:id="892430204">
                                      <w:marLeft w:val="0"/>
                                      <w:marRight w:val="0"/>
                                      <w:marTop w:val="0"/>
                                      <w:marBottom w:val="0"/>
                                      <w:divBdr>
                                        <w:top w:val="none" w:sz="0" w:space="0" w:color="auto"/>
                                        <w:left w:val="none" w:sz="0" w:space="0" w:color="auto"/>
                                        <w:bottom w:val="none" w:sz="0" w:space="0" w:color="auto"/>
                                        <w:right w:val="none" w:sz="0" w:space="0" w:color="auto"/>
                                      </w:divBdr>
                                      <w:divsChild>
                                        <w:div w:id="1870143131">
                                          <w:marLeft w:val="0"/>
                                          <w:marRight w:val="0"/>
                                          <w:marTop w:val="0"/>
                                          <w:marBottom w:val="0"/>
                                          <w:divBdr>
                                            <w:top w:val="none" w:sz="0" w:space="0" w:color="auto"/>
                                            <w:left w:val="none" w:sz="0" w:space="0" w:color="auto"/>
                                            <w:bottom w:val="none" w:sz="0" w:space="0" w:color="auto"/>
                                            <w:right w:val="none" w:sz="0" w:space="0" w:color="auto"/>
                                          </w:divBdr>
                                          <w:divsChild>
                                            <w:div w:id="1614747546">
                                              <w:marLeft w:val="0"/>
                                              <w:marRight w:val="0"/>
                                              <w:marTop w:val="0"/>
                                              <w:marBottom w:val="0"/>
                                              <w:divBdr>
                                                <w:top w:val="none" w:sz="0" w:space="0" w:color="auto"/>
                                                <w:left w:val="none" w:sz="0" w:space="0" w:color="auto"/>
                                                <w:bottom w:val="none" w:sz="0" w:space="0" w:color="auto"/>
                                                <w:right w:val="none" w:sz="0" w:space="0" w:color="auto"/>
                                              </w:divBdr>
                                              <w:divsChild>
                                                <w:div w:id="458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728266">
      <w:bodyDiv w:val="1"/>
      <w:marLeft w:val="0"/>
      <w:marRight w:val="0"/>
      <w:marTop w:val="0"/>
      <w:marBottom w:val="0"/>
      <w:divBdr>
        <w:top w:val="none" w:sz="0" w:space="0" w:color="auto"/>
        <w:left w:val="none" w:sz="0" w:space="0" w:color="auto"/>
        <w:bottom w:val="none" w:sz="0" w:space="0" w:color="auto"/>
        <w:right w:val="none" w:sz="0" w:space="0" w:color="auto"/>
      </w:divBdr>
      <w:divsChild>
        <w:div w:id="181631861">
          <w:marLeft w:val="0"/>
          <w:marRight w:val="0"/>
          <w:marTop w:val="0"/>
          <w:marBottom w:val="0"/>
          <w:divBdr>
            <w:top w:val="none" w:sz="0" w:space="0" w:color="auto"/>
            <w:left w:val="none" w:sz="0" w:space="0" w:color="auto"/>
            <w:bottom w:val="none" w:sz="0" w:space="0" w:color="auto"/>
            <w:right w:val="none" w:sz="0" w:space="0" w:color="auto"/>
          </w:divBdr>
          <w:divsChild>
            <w:div w:id="1666350716">
              <w:marLeft w:val="0"/>
              <w:marRight w:val="0"/>
              <w:marTop w:val="0"/>
              <w:marBottom w:val="0"/>
              <w:divBdr>
                <w:top w:val="none" w:sz="0" w:space="0" w:color="auto"/>
                <w:left w:val="none" w:sz="0" w:space="0" w:color="auto"/>
                <w:bottom w:val="none" w:sz="0" w:space="0" w:color="auto"/>
                <w:right w:val="none" w:sz="0" w:space="0" w:color="auto"/>
              </w:divBdr>
              <w:divsChild>
                <w:div w:id="1020010337">
                  <w:marLeft w:val="0"/>
                  <w:marRight w:val="0"/>
                  <w:marTop w:val="0"/>
                  <w:marBottom w:val="0"/>
                  <w:divBdr>
                    <w:top w:val="none" w:sz="0" w:space="0" w:color="auto"/>
                    <w:left w:val="none" w:sz="0" w:space="0" w:color="auto"/>
                    <w:bottom w:val="none" w:sz="0" w:space="0" w:color="auto"/>
                    <w:right w:val="none" w:sz="0" w:space="0" w:color="auto"/>
                  </w:divBdr>
                  <w:divsChild>
                    <w:div w:id="272128141">
                      <w:marLeft w:val="0"/>
                      <w:marRight w:val="0"/>
                      <w:marTop w:val="0"/>
                      <w:marBottom w:val="0"/>
                      <w:divBdr>
                        <w:top w:val="none" w:sz="0" w:space="0" w:color="auto"/>
                        <w:left w:val="none" w:sz="0" w:space="0" w:color="auto"/>
                        <w:bottom w:val="none" w:sz="0" w:space="0" w:color="auto"/>
                        <w:right w:val="none" w:sz="0" w:space="0" w:color="auto"/>
                      </w:divBdr>
                      <w:divsChild>
                        <w:div w:id="46802930">
                          <w:marLeft w:val="0"/>
                          <w:marRight w:val="0"/>
                          <w:marTop w:val="0"/>
                          <w:marBottom w:val="0"/>
                          <w:divBdr>
                            <w:top w:val="none" w:sz="0" w:space="0" w:color="auto"/>
                            <w:left w:val="none" w:sz="0" w:space="0" w:color="auto"/>
                            <w:bottom w:val="none" w:sz="0" w:space="0" w:color="auto"/>
                            <w:right w:val="none" w:sz="0" w:space="0" w:color="auto"/>
                          </w:divBdr>
                          <w:divsChild>
                            <w:div w:id="1862012072">
                              <w:marLeft w:val="0"/>
                              <w:marRight w:val="0"/>
                              <w:marTop w:val="0"/>
                              <w:marBottom w:val="0"/>
                              <w:divBdr>
                                <w:top w:val="none" w:sz="0" w:space="0" w:color="auto"/>
                                <w:left w:val="none" w:sz="0" w:space="0" w:color="auto"/>
                                <w:bottom w:val="none" w:sz="0" w:space="0" w:color="auto"/>
                                <w:right w:val="none" w:sz="0" w:space="0" w:color="auto"/>
                              </w:divBdr>
                              <w:divsChild>
                                <w:div w:id="8763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hyperlink" Target="http://img.godmode-trader.de/charts/30/2014/3/goldfield220320145263.GIF" TargetMode="External"/><Relationship Id="rId39" Type="http://schemas.openxmlformats.org/officeDocument/2006/relationships/hyperlink" Target="http://img.godmode-trader.de/charts/30/2013/9/ROHEWS.pdf" TargetMode="External"/><Relationship Id="rId21" Type="http://schemas.openxmlformats.org/officeDocument/2006/relationships/hyperlink" Target="http://img.godmode-trader.de/charts/30/2014/3/usamomfgh220320145263.GIF" TargetMode="External"/><Relationship Id="rId34" Type="http://schemas.openxmlformats.org/officeDocument/2006/relationships/hyperlink" Target="http://www.godmode-trader.de/blog/tiedje/2011/08/02/anbei-nun-eine-erklarende-legende-zum-momentum-screening-relative-starke-ranking/seite/1" TargetMode="External"/><Relationship Id="rId42" Type="http://schemas.openxmlformats.org/officeDocument/2006/relationships/hyperlink" Target="http://www.godmode-trader.de/blog/ice-trader/2013/08/08/i-chimoku-c-roc-e-lliott-trader-ice-trader-08-08-2013" TargetMode="External"/><Relationship Id="rId47" Type="http://schemas.openxmlformats.org/officeDocument/2006/relationships/hyperlink" Target="http://www.godmode-trader.de/blog/tiedje/2011/08/02/anbei-nun-eine-erklarende-legende-zum-momentum-screening-relative-starke-ranking/seite/1"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img.godmode-trader.de/charts/30/2014/3/wochensrcreenercroc22032014.GIF" TargetMode="External"/><Relationship Id="rId17" Type="http://schemas.openxmlformats.org/officeDocument/2006/relationships/image" Target="media/image2.png"/><Relationship Id="rId25" Type="http://schemas.openxmlformats.org/officeDocument/2006/relationships/hyperlink" Target="http://img.godmode-trader.de/charts/30/2014/3/budedle220320145263.GIF" TargetMode="External"/><Relationship Id="rId33" Type="http://schemas.openxmlformats.org/officeDocument/2006/relationships/image" Target="media/image15.png"/><Relationship Id="rId38" Type="http://schemas.openxmlformats.org/officeDocument/2006/relationships/hyperlink" Target="http://www.godmode-trader.de/blog/tiedje/2012/01/17/ew-analyse-dax-index-der-merkelsche-dax" TargetMode="External"/><Relationship Id="rId46" Type="http://schemas.openxmlformats.org/officeDocument/2006/relationships/hyperlink" Target="http://www.godmode-trader.de/nachricht/DAX-Analyse-Ichimoku-fuer-Alle-Performance-Index,a3008098,b71.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img.godmode-trader.de/charts/30/2014/2/ROHEWS.pdf" TargetMode="External"/><Relationship Id="rId29" Type="http://schemas.openxmlformats.org/officeDocument/2006/relationships/image" Target="media/image13.gif"/><Relationship Id="rId41" Type="http://schemas.openxmlformats.org/officeDocument/2006/relationships/image" Target="media/image18.gi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1.gif"/><Relationship Id="rId32" Type="http://schemas.openxmlformats.org/officeDocument/2006/relationships/hyperlink" Target="http://img.godmode-trader.de/charts/30/2014/3/2FOREXSCREENER2.GIF" TargetMode="External"/><Relationship Id="rId37" Type="http://schemas.openxmlformats.org/officeDocument/2006/relationships/hyperlink" Target="http://img.godmode-trader.de/charts/30/2012/1/daxliste17012012.GIF" TargetMode="External"/><Relationship Id="rId40" Type="http://schemas.openxmlformats.org/officeDocument/2006/relationships/hyperlink" Target="http://redaktion.boerse-go.de/cms/gallery/0000031818.jpg" TargetMode="External"/><Relationship Id="rId45" Type="http://schemas.openxmlformats.org/officeDocument/2006/relationships/hyperlink" Target="http://www.godmode-trader.de/blog/ice-trader/2012/12/19/i-chimoku-c-roc-e-lliott-dax-trader-ice-dax-trader-20-12-2012%23comments"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img.godmode-trader.de/charts/30/2014/3/usamomfgh220320145263.GIF" TargetMode="External"/><Relationship Id="rId28" Type="http://schemas.openxmlformats.org/officeDocument/2006/relationships/hyperlink" Target="http://img.godmode-trader.de/charts/30/2014/3/goldfield220320145263.GIF" TargetMode="External"/><Relationship Id="rId36" Type="http://schemas.openxmlformats.org/officeDocument/2006/relationships/image" Target="media/image17.gif"/><Relationship Id="rId49" Type="http://schemas.openxmlformats.org/officeDocument/2006/relationships/hyperlink" Target="http://members.godmode-trader.de/search" TargetMode="External"/><Relationship Id="rId57" Type="http://schemas.openxmlformats.org/officeDocument/2006/relationships/theme" Target="theme/theme1.xml"/><Relationship Id="rId10" Type="http://schemas.openxmlformats.org/officeDocument/2006/relationships/hyperlink" Target="http://img.godmode-trader.de/charts/30/2014/3/2ICHISCREENER2.GIF" TargetMode="External"/><Relationship Id="rId19" Type="http://schemas.openxmlformats.org/officeDocument/2006/relationships/hyperlink" Target="http://img.godmode-trader.de/charts/30/2014/3/2SCREENERROH2.GIF" TargetMode="External"/><Relationship Id="rId31" Type="http://schemas.openxmlformats.org/officeDocument/2006/relationships/image" Target="media/image14.gif"/><Relationship Id="rId44" Type="http://schemas.openxmlformats.org/officeDocument/2006/relationships/hyperlink" Target="http://img.godmode-trader.de/charts/30/2012/1/daxliste17012012.GIF"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0.gif"/><Relationship Id="rId27" Type="http://schemas.openxmlformats.org/officeDocument/2006/relationships/image" Target="media/image12.gif"/><Relationship Id="rId30" Type="http://schemas.openxmlformats.org/officeDocument/2006/relationships/hyperlink" Target="http://img.godmode-trader.de/charts/30/2014/3/agnicoae22032014.GIF" TargetMode="External"/><Relationship Id="rId35" Type="http://schemas.openxmlformats.org/officeDocument/2006/relationships/image" Target="media/image16.gif"/><Relationship Id="rId43" Type="http://schemas.openxmlformats.org/officeDocument/2006/relationships/hyperlink" Target="http://www.godmode-trader.de/blog/tiedje/2012/01/17/ew-analyse-dax-index-der-merkelsche-dax%23comments" TargetMode="External"/><Relationship Id="rId48" Type="http://schemas.openxmlformats.org/officeDocument/2006/relationships/hyperlink" Target="http://img.godmode-trader.de/charts/30/2013/1/ROHEWS.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D85A4-1819-4315-8530-248F726C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5252</Words>
  <Characters>33091</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2</cp:revision>
  <dcterms:created xsi:type="dcterms:W3CDTF">2014-03-22T15:00:00Z</dcterms:created>
  <dcterms:modified xsi:type="dcterms:W3CDTF">2014-03-22T15:00:00Z</dcterms:modified>
</cp:coreProperties>
</file>